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0D80" w14:textId="77777777" w:rsidR="00E061EA" w:rsidRDefault="004821D1" w:rsidP="008E34CF">
      <w:pPr>
        <w:jc w:val="center"/>
      </w:pPr>
      <w:r>
        <w:rPr>
          <w:noProof/>
        </w:rPr>
        <w:drawing>
          <wp:inline distT="0" distB="0" distL="0" distR="0" wp14:anchorId="0DCC888B" wp14:editId="6430C34F">
            <wp:extent cx="682388" cy="532130"/>
            <wp:effectExtent l="0" t="0" r="3810" b="1270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16" cy="53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DB74D" w14:textId="77777777" w:rsidR="004821D1" w:rsidRDefault="00D66F7D" w:rsidP="00F5362D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spellStart"/>
      <w:r w:rsidR="004821D1">
        <w:rPr>
          <w:rFonts w:ascii="Times New Roman" w:hAnsi="Times New Roman" w:cs="Times New Roman"/>
        </w:rPr>
        <w:t>Opština</w:t>
      </w:r>
      <w:proofErr w:type="spellEnd"/>
      <w:r w:rsidR="004821D1">
        <w:rPr>
          <w:rFonts w:ascii="Times New Roman" w:hAnsi="Times New Roman" w:cs="Times New Roman"/>
        </w:rPr>
        <w:t xml:space="preserve"> Tutin</w:t>
      </w:r>
    </w:p>
    <w:p w14:paraId="702DC99B" w14:textId="77777777" w:rsidR="00874AE2" w:rsidRPr="00772B71" w:rsidRDefault="00874AE2" w:rsidP="00F5362D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sr-Latn-RS"/>
        </w:rPr>
        <w:t xml:space="preserve">                                                                   </w:t>
      </w:r>
      <w:r w:rsidRPr="00772B71">
        <w:rPr>
          <w:rFonts w:ascii="Times New Roman" w:hAnsi="Times New Roman" w:cs="Times New Roman"/>
          <w:lang w:val="sr-Latn-RS"/>
        </w:rPr>
        <w:t>Opštinsko vijeće</w:t>
      </w:r>
    </w:p>
    <w:p w14:paraId="279C27D6" w14:textId="46079D9E" w:rsidR="00874AE2" w:rsidRPr="00772B71" w:rsidRDefault="00874AE2" w:rsidP="00B755F2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  <w:r w:rsidRPr="00772B71">
        <w:rPr>
          <w:rFonts w:ascii="Times New Roman" w:hAnsi="Times New Roman" w:cs="Times New Roman"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                  </w:t>
      </w:r>
    </w:p>
    <w:p w14:paraId="2CB0FF35" w14:textId="70E40404" w:rsidR="00A06451" w:rsidRDefault="00A06451" w:rsidP="00F5362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lang w:val="sr-Latn-RS"/>
        </w:rPr>
      </w:pPr>
      <w:r w:rsidRPr="00772B71">
        <w:rPr>
          <w:rFonts w:ascii="Times New Roman" w:hAnsi="Times New Roman" w:cs="Times New Roman"/>
          <w:lang w:val="sr-Latn-RS"/>
        </w:rPr>
        <w:t xml:space="preserve">Na osnovu člana 46. i člana 47.  Zakona o lokalnoj samoupravi ( „ Službeni glasnik RS“, broj 129/07), </w:t>
      </w:r>
      <w:r w:rsidR="00361E68">
        <w:rPr>
          <w:rFonts w:ascii="Times New Roman" w:hAnsi="Times New Roman" w:cs="Times New Roman"/>
          <w:lang w:val="sr-Latn-CS"/>
        </w:rPr>
        <w:t>člana 5</w:t>
      </w:r>
      <w:r w:rsidR="00D66F7D">
        <w:rPr>
          <w:rFonts w:ascii="Times New Roman" w:hAnsi="Times New Roman" w:cs="Times New Roman"/>
          <w:lang w:val="sr-Latn-CS"/>
        </w:rPr>
        <w:t>2</w:t>
      </w:r>
      <w:r w:rsidR="00361E68">
        <w:rPr>
          <w:rFonts w:ascii="Times New Roman" w:hAnsi="Times New Roman" w:cs="Times New Roman"/>
          <w:lang w:val="sr-Latn-CS"/>
        </w:rPr>
        <w:t>.</w:t>
      </w:r>
      <w:r w:rsidR="00B63E16">
        <w:rPr>
          <w:rFonts w:ascii="Times New Roman" w:hAnsi="Times New Roman" w:cs="Times New Roman"/>
          <w:lang w:val="sr-Latn-CS"/>
        </w:rPr>
        <w:t xml:space="preserve"> i čl.56</w:t>
      </w:r>
      <w:r w:rsidR="00361E68">
        <w:rPr>
          <w:rFonts w:ascii="Times New Roman" w:hAnsi="Times New Roman" w:cs="Times New Roman"/>
          <w:lang w:val="sr-Latn-CS"/>
        </w:rPr>
        <w:t xml:space="preserve"> </w:t>
      </w:r>
      <w:r w:rsidR="00361E68" w:rsidRPr="00361E68">
        <w:rPr>
          <w:rFonts w:ascii="Times New Roman" w:hAnsi="Times New Roman" w:cs="Times New Roman"/>
          <w:lang w:val="sr-Latn-CS"/>
        </w:rPr>
        <w:t>Zakona o zaposlenim u autonomnim pokrajinama i jed</w:t>
      </w:r>
      <w:r w:rsidR="00B755F2">
        <w:rPr>
          <w:rFonts w:ascii="Times New Roman" w:hAnsi="Times New Roman" w:cs="Times New Roman"/>
          <w:lang w:val="sr-Latn-CS"/>
        </w:rPr>
        <w:t>i</w:t>
      </w:r>
      <w:r w:rsidR="00361E68" w:rsidRPr="00361E68">
        <w:rPr>
          <w:rFonts w:ascii="Times New Roman" w:hAnsi="Times New Roman" w:cs="Times New Roman"/>
          <w:lang w:val="sr-Latn-CS"/>
        </w:rPr>
        <w:t>nic</w:t>
      </w:r>
      <w:r w:rsidR="00B755F2">
        <w:rPr>
          <w:rFonts w:ascii="Times New Roman" w:hAnsi="Times New Roman" w:cs="Times New Roman"/>
          <w:lang w:val="sr-Latn-CS"/>
        </w:rPr>
        <w:t>a</w:t>
      </w:r>
      <w:r w:rsidR="00361E68" w:rsidRPr="00361E68">
        <w:rPr>
          <w:rFonts w:ascii="Times New Roman" w:hAnsi="Times New Roman" w:cs="Times New Roman"/>
          <w:lang w:val="sr-Latn-CS"/>
        </w:rPr>
        <w:t>ma lokalne samouprave</w:t>
      </w:r>
      <w:r w:rsidR="00361E68" w:rsidRPr="00361E68">
        <w:rPr>
          <w:rFonts w:ascii="Times New Roman" w:hAnsi="Times New Roman" w:cs="Times New Roman"/>
          <w:lang w:val="sr-Latn-RS"/>
        </w:rPr>
        <w:t xml:space="preserve"> </w:t>
      </w:r>
      <w:r w:rsidRPr="00772B71">
        <w:rPr>
          <w:rFonts w:ascii="Times New Roman" w:hAnsi="Times New Roman" w:cs="Times New Roman"/>
          <w:lang w:val="sr-Latn-RS"/>
        </w:rPr>
        <w:t>član 60. Statuta opštine Tutin(„Opštinski Službeni glasnik opštine Tutin“ br.</w:t>
      </w:r>
      <w:r w:rsidR="005D634E" w:rsidRPr="00772B71">
        <w:rPr>
          <w:rFonts w:ascii="Times New Roman" w:hAnsi="Times New Roman" w:cs="Times New Roman"/>
          <w:lang w:val="sr-Latn-RS"/>
        </w:rPr>
        <w:t>5</w:t>
      </w:r>
      <w:r w:rsidRPr="00772B71">
        <w:rPr>
          <w:rFonts w:ascii="Times New Roman" w:hAnsi="Times New Roman" w:cs="Times New Roman"/>
          <w:lang w:val="sr-Latn-RS"/>
        </w:rPr>
        <w:t>/</w:t>
      </w:r>
      <w:r w:rsidR="005D634E" w:rsidRPr="00772B71">
        <w:rPr>
          <w:rFonts w:ascii="Times New Roman" w:hAnsi="Times New Roman" w:cs="Times New Roman"/>
          <w:lang w:val="sr-Latn-RS"/>
        </w:rPr>
        <w:t>15</w:t>
      </w:r>
      <w:r w:rsidRPr="00772B71">
        <w:rPr>
          <w:rFonts w:ascii="Times New Roman" w:hAnsi="Times New Roman" w:cs="Times New Roman"/>
          <w:lang w:val="sr-Latn-RS"/>
        </w:rPr>
        <w:t xml:space="preserve">) i člana </w:t>
      </w:r>
      <w:r w:rsidR="005D634E" w:rsidRPr="00772B71">
        <w:rPr>
          <w:rFonts w:ascii="Times New Roman" w:hAnsi="Times New Roman" w:cs="Times New Roman"/>
          <w:lang w:val="sr-Latn-RS"/>
        </w:rPr>
        <w:t>3</w:t>
      </w:r>
      <w:r w:rsidRPr="00772B71">
        <w:rPr>
          <w:rFonts w:ascii="Times New Roman" w:hAnsi="Times New Roman" w:cs="Times New Roman"/>
          <w:lang w:val="sr-Latn-RS"/>
        </w:rPr>
        <w:t>7. Poslovnika Opštinskog veća</w:t>
      </w:r>
      <w:r w:rsidR="00D66F7D">
        <w:rPr>
          <w:rFonts w:ascii="Times New Roman" w:hAnsi="Times New Roman" w:cs="Times New Roman"/>
          <w:lang w:val="sr-Latn-RS"/>
        </w:rPr>
        <w:t xml:space="preserve"> </w:t>
      </w:r>
      <w:r w:rsidRPr="00772B71">
        <w:rPr>
          <w:rFonts w:ascii="Times New Roman" w:hAnsi="Times New Roman" w:cs="Times New Roman"/>
          <w:lang w:val="sr-Latn-RS"/>
        </w:rPr>
        <w:t>(„ Opštinski Službeni glasnik opštine Tutin“ br.</w:t>
      </w:r>
      <w:r w:rsidR="005D634E" w:rsidRPr="00772B71">
        <w:rPr>
          <w:rFonts w:ascii="Times New Roman" w:hAnsi="Times New Roman" w:cs="Times New Roman"/>
          <w:lang w:val="sr-Latn-RS"/>
        </w:rPr>
        <w:t>5</w:t>
      </w:r>
      <w:r w:rsidRPr="00772B71">
        <w:rPr>
          <w:rFonts w:ascii="Times New Roman" w:hAnsi="Times New Roman" w:cs="Times New Roman"/>
          <w:lang w:val="sr-Latn-RS"/>
        </w:rPr>
        <w:t>/</w:t>
      </w:r>
      <w:r w:rsidR="005D634E" w:rsidRPr="00772B71">
        <w:rPr>
          <w:rFonts w:ascii="Times New Roman" w:hAnsi="Times New Roman" w:cs="Times New Roman"/>
          <w:lang w:val="sr-Latn-RS"/>
        </w:rPr>
        <w:t>17)</w:t>
      </w:r>
      <w:r w:rsidRPr="00772B71">
        <w:rPr>
          <w:rFonts w:ascii="Times New Roman" w:hAnsi="Times New Roman" w:cs="Times New Roman"/>
          <w:lang w:val="sr-Latn-RS"/>
        </w:rPr>
        <w:t xml:space="preserve"> Opštinsko vijeće opštine Tutin na sednici br.06-</w:t>
      </w:r>
      <w:r w:rsidR="00B63E16">
        <w:rPr>
          <w:rFonts w:ascii="Times New Roman" w:hAnsi="Times New Roman" w:cs="Times New Roman"/>
          <w:lang w:val="sr-Latn-RS"/>
        </w:rPr>
        <w:t>2</w:t>
      </w:r>
      <w:r w:rsidR="004109E8">
        <w:rPr>
          <w:rFonts w:ascii="Times New Roman" w:hAnsi="Times New Roman" w:cs="Times New Roman"/>
          <w:lang w:val="sr-Latn-RS"/>
        </w:rPr>
        <w:t>1</w:t>
      </w:r>
      <w:r w:rsidRPr="00772B71">
        <w:rPr>
          <w:rFonts w:ascii="Times New Roman" w:hAnsi="Times New Roman" w:cs="Times New Roman"/>
          <w:lang w:val="sr-Latn-RS"/>
        </w:rPr>
        <w:t>/</w:t>
      </w:r>
      <w:r w:rsidR="004109E8">
        <w:rPr>
          <w:rFonts w:ascii="Times New Roman" w:hAnsi="Times New Roman" w:cs="Times New Roman"/>
          <w:lang w:val="sr-Latn-RS"/>
        </w:rPr>
        <w:t>24</w:t>
      </w:r>
      <w:r w:rsidRPr="00772B71">
        <w:rPr>
          <w:rFonts w:ascii="Times New Roman" w:hAnsi="Times New Roman" w:cs="Times New Roman"/>
          <w:lang w:val="sr-Latn-RS"/>
        </w:rPr>
        <w:t xml:space="preserve">, održanoj dana </w:t>
      </w:r>
      <w:r w:rsidR="00B63E16">
        <w:rPr>
          <w:rFonts w:ascii="Times New Roman" w:hAnsi="Times New Roman" w:cs="Times New Roman"/>
          <w:lang w:val="sr-Latn-RS"/>
        </w:rPr>
        <w:t>24</w:t>
      </w:r>
      <w:r w:rsidRPr="00772B71">
        <w:rPr>
          <w:rFonts w:ascii="Times New Roman" w:hAnsi="Times New Roman" w:cs="Times New Roman"/>
          <w:lang w:val="sr-Latn-RS"/>
        </w:rPr>
        <w:t>.</w:t>
      </w:r>
      <w:r w:rsidR="00D66F7D">
        <w:rPr>
          <w:rFonts w:ascii="Times New Roman" w:hAnsi="Times New Roman" w:cs="Times New Roman"/>
          <w:lang w:val="sr-Latn-RS"/>
        </w:rPr>
        <w:t>0</w:t>
      </w:r>
      <w:r w:rsidR="00B63E16">
        <w:rPr>
          <w:rFonts w:ascii="Times New Roman" w:hAnsi="Times New Roman" w:cs="Times New Roman"/>
          <w:lang w:val="sr-Latn-RS"/>
        </w:rPr>
        <w:t>4</w:t>
      </w:r>
      <w:r w:rsidRPr="00772B71">
        <w:rPr>
          <w:rFonts w:ascii="Times New Roman" w:hAnsi="Times New Roman" w:cs="Times New Roman"/>
          <w:lang w:val="sr-Latn-RS"/>
        </w:rPr>
        <w:t>.20</w:t>
      </w:r>
      <w:r w:rsidR="004109E8">
        <w:rPr>
          <w:rFonts w:ascii="Times New Roman" w:hAnsi="Times New Roman" w:cs="Times New Roman"/>
          <w:lang w:val="sr-Latn-RS"/>
        </w:rPr>
        <w:t>24</w:t>
      </w:r>
      <w:r w:rsidRPr="00772B71">
        <w:rPr>
          <w:rFonts w:ascii="Times New Roman" w:hAnsi="Times New Roman" w:cs="Times New Roman"/>
          <w:lang w:val="sr-Latn-RS"/>
        </w:rPr>
        <w:t>. godine,  donijelo je</w:t>
      </w:r>
    </w:p>
    <w:p w14:paraId="7EE67200" w14:textId="77777777" w:rsidR="00F5362D" w:rsidRPr="00772B71" w:rsidRDefault="00F5362D" w:rsidP="00F5362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1D3B4C27" w14:textId="1A515B7D" w:rsidR="00A06451" w:rsidRPr="00772B71" w:rsidRDefault="00A06451" w:rsidP="00F5362D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772B71">
        <w:rPr>
          <w:rFonts w:ascii="Times New Roman" w:hAnsi="Times New Roman" w:cs="Times New Roman"/>
          <w:lang w:val="sr-Latn-RS"/>
        </w:rPr>
        <w:t>R</w:t>
      </w:r>
      <w:r w:rsidR="00F5362D">
        <w:rPr>
          <w:rFonts w:ascii="Times New Roman" w:hAnsi="Times New Roman" w:cs="Times New Roman"/>
          <w:lang w:val="sr-Latn-RS"/>
        </w:rPr>
        <w:t>J</w:t>
      </w:r>
      <w:r w:rsidRPr="00772B71">
        <w:rPr>
          <w:rFonts w:ascii="Times New Roman" w:hAnsi="Times New Roman" w:cs="Times New Roman"/>
          <w:lang w:val="sr-Latn-RS"/>
        </w:rPr>
        <w:t>EŠENJE</w:t>
      </w:r>
    </w:p>
    <w:p w14:paraId="237D55CD" w14:textId="0D1E3F00" w:rsidR="00F5362D" w:rsidRDefault="00A06451" w:rsidP="00F5362D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lang w:val="sr-Latn-RS"/>
        </w:rPr>
      </w:pPr>
      <w:r w:rsidRPr="00772B71">
        <w:rPr>
          <w:rFonts w:ascii="Times New Roman" w:hAnsi="Times New Roman" w:cs="Times New Roman"/>
          <w:lang w:val="sr-Latn-RS"/>
        </w:rPr>
        <w:t xml:space="preserve">O </w:t>
      </w:r>
      <w:r w:rsidR="00D66F7D">
        <w:rPr>
          <w:rFonts w:ascii="Times New Roman" w:hAnsi="Times New Roman" w:cs="Times New Roman"/>
          <w:lang w:val="sr-Latn-RS"/>
        </w:rPr>
        <w:t xml:space="preserve">RAZREŠENJU </w:t>
      </w:r>
      <w:r w:rsidRPr="00772B71">
        <w:rPr>
          <w:rFonts w:ascii="Times New Roman" w:hAnsi="Times New Roman" w:cs="Times New Roman"/>
          <w:lang w:val="sr-Latn-RS"/>
        </w:rPr>
        <w:t xml:space="preserve"> </w:t>
      </w:r>
      <w:r w:rsidR="00B63E16">
        <w:rPr>
          <w:rFonts w:ascii="Times New Roman" w:hAnsi="Times New Roman" w:cs="Times New Roman"/>
          <w:lang w:val="sr-Latn-RS"/>
        </w:rPr>
        <w:t xml:space="preserve"> V D. </w:t>
      </w:r>
      <w:r w:rsidR="00E34835">
        <w:rPr>
          <w:rFonts w:ascii="Times New Roman" w:hAnsi="Times New Roman" w:cs="Times New Roman"/>
          <w:lang w:val="sr-Latn-RS"/>
        </w:rPr>
        <w:t xml:space="preserve">ZAMJENIKA </w:t>
      </w:r>
      <w:r w:rsidRPr="00772B71">
        <w:rPr>
          <w:rFonts w:ascii="Times New Roman" w:hAnsi="Times New Roman" w:cs="Times New Roman"/>
          <w:lang w:val="sr-Latn-RS"/>
        </w:rPr>
        <w:t>NAČELNIKA</w:t>
      </w:r>
    </w:p>
    <w:p w14:paraId="23145540" w14:textId="2DFF5BAF" w:rsidR="00A06451" w:rsidRPr="00B53DF3" w:rsidRDefault="00A06451" w:rsidP="00F5362D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lang w:val="sr-Latn-RS"/>
        </w:rPr>
      </w:pPr>
      <w:r w:rsidRPr="00772B71">
        <w:rPr>
          <w:rFonts w:ascii="Times New Roman" w:hAnsi="Times New Roman" w:cs="Times New Roman"/>
          <w:lang w:val="sr-Latn-RS"/>
        </w:rPr>
        <w:t xml:space="preserve">OPŠTINSKE </w:t>
      </w:r>
      <w:r w:rsidR="002C3413">
        <w:rPr>
          <w:rFonts w:ascii="Times New Roman" w:hAnsi="Times New Roman" w:cs="Times New Roman"/>
          <w:lang w:val="sr-Latn-RS"/>
        </w:rPr>
        <w:t xml:space="preserve"> UPRAVE OPŠTINE TUTIN</w:t>
      </w:r>
    </w:p>
    <w:p w14:paraId="4CCB59D2" w14:textId="77777777" w:rsidR="00F5362D" w:rsidRDefault="00A06451" w:rsidP="00F5362D">
      <w:pPr>
        <w:spacing w:after="100" w:afterAutospacing="1" w:line="240" w:lineRule="auto"/>
        <w:ind w:left="2124" w:firstLine="708"/>
        <w:contextualSpacing/>
        <w:jc w:val="both"/>
        <w:rPr>
          <w:rFonts w:ascii="Times New Roman" w:hAnsi="Times New Roman" w:cs="Times New Roman"/>
          <w:lang w:val="sr-Latn-RS"/>
        </w:rPr>
      </w:pPr>
      <w:r w:rsidRPr="00772B71">
        <w:rPr>
          <w:rFonts w:ascii="Times New Roman" w:hAnsi="Times New Roman" w:cs="Times New Roman"/>
          <w:lang w:val="sr-Latn-RS"/>
        </w:rPr>
        <w:t> </w:t>
      </w:r>
      <w:r w:rsidR="005D634E" w:rsidRPr="00772B71">
        <w:rPr>
          <w:rFonts w:ascii="Times New Roman" w:hAnsi="Times New Roman" w:cs="Times New Roman"/>
          <w:lang w:val="sr-Latn-RS"/>
        </w:rPr>
        <w:t xml:space="preserve">                     </w:t>
      </w:r>
    </w:p>
    <w:p w14:paraId="5E173637" w14:textId="304199F1" w:rsidR="00A06451" w:rsidRPr="00772B71" w:rsidRDefault="00A06451" w:rsidP="00F5362D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772B71">
        <w:rPr>
          <w:rFonts w:ascii="Times New Roman" w:hAnsi="Times New Roman" w:cs="Times New Roman"/>
          <w:lang w:val="sr-Latn-RS"/>
        </w:rPr>
        <w:t>I</w:t>
      </w:r>
      <w:r w:rsidR="00F5362D">
        <w:rPr>
          <w:rFonts w:ascii="Times New Roman" w:hAnsi="Times New Roman" w:cs="Times New Roman"/>
          <w:lang w:val="sr-Latn-RS"/>
        </w:rPr>
        <w:t>.</w:t>
      </w:r>
    </w:p>
    <w:p w14:paraId="30F41661" w14:textId="17C43520" w:rsidR="00F5362D" w:rsidRPr="00F5362D" w:rsidRDefault="00B63E16" w:rsidP="00471F82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Džemil Škrijelj </w:t>
      </w:r>
      <w:r w:rsidR="00F5362D">
        <w:rPr>
          <w:rFonts w:ascii="Times New Roman" w:hAnsi="Times New Roman" w:cs="Times New Roman"/>
          <w:lang w:val="sr-Latn-RS"/>
        </w:rPr>
        <w:t xml:space="preserve">, diplomirani pravnik, </w:t>
      </w:r>
      <w:r w:rsidR="00F5362D" w:rsidRPr="00F5362D">
        <w:rPr>
          <w:rFonts w:ascii="Times New Roman" w:hAnsi="Times New Roman" w:cs="Times New Roman"/>
          <w:b/>
          <w:bCs/>
          <w:lang w:val="sr-Latn-RS"/>
        </w:rPr>
        <w:t>RAZREŠ</w:t>
      </w:r>
      <w:r w:rsidR="00F5362D">
        <w:rPr>
          <w:rFonts w:ascii="Times New Roman" w:hAnsi="Times New Roman" w:cs="Times New Roman"/>
          <w:b/>
          <w:bCs/>
          <w:lang w:val="sr-Latn-RS"/>
        </w:rPr>
        <w:t>A</w:t>
      </w:r>
      <w:r w:rsidR="00F5362D" w:rsidRPr="00F5362D">
        <w:rPr>
          <w:rFonts w:ascii="Times New Roman" w:hAnsi="Times New Roman" w:cs="Times New Roman"/>
          <w:b/>
          <w:bCs/>
          <w:lang w:val="sr-Latn-RS"/>
        </w:rPr>
        <w:t>VA SE</w:t>
      </w:r>
      <w:r w:rsidR="00F5362D">
        <w:rPr>
          <w:rFonts w:ascii="Times New Roman" w:hAnsi="Times New Roman" w:cs="Times New Roman"/>
          <w:lang w:val="sr-Latn-RS"/>
        </w:rPr>
        <w:t xml:space="preserve"> položaja</w:t>
      </w:r>
      <w:r>
        <w:rPr>
          <w:rFonts w:ascii="Times New Roman" w:hAnsi="Times New Roman" w:cs="Times New Roman"/>
          <w:lang w:val="sr-Latn-RS"/>
        </w:rPr>
        <w:t xml:space="preserve"> v.d </w:t>
      </w:r>
      <w:r w:rsidR="00F5362D">
        <w:rPr>
          <w:rFonts w:ascii="Times New Roman" w:hAnsi="Times New Roman" w:cs="Times New Roman"/>
          <w:lang w:val="sr-Latn-RS"/>
        </w:rPr>
        <w:t xml:space="preserve"> </w:t>
      </w:r>
      <w:r w:rsidR="00E34835">
        <w:rPr>
          <w:rFonts w:ascii="Times New Roman" w:hAnsi="Times New Roman" w:cs="Times New Roman"/>
          <w:lang w:val="sr-Latn-RS"/>
        </w:rPr>
        <w:t xml:space="preserve">zamjenika </w:t>
      </w:r>
      <w:r w:rsidR="00F5362D">
        <w:rPr>
          <w:rFonts w:ascii="Times New Roman" w:hAnsi="Times New Roman" w:cs="Times New Roman"/>
          <w:lang w:val="sr-Latn-RS"/>
        </w:rPr>
        <w:t>načelnika Opštinske uprave Tutin.</w:t>
      </w:r>
    </w:p>
    <w:p w14:paraId="41B12E8F" w14:textId="33A766E5" w:rsidR="00B755F2" w:rsidRDefault="00B755F2" w:rsidP="00B755F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II.</w:t>
      </w:r>
    </w:p>
    <w:p w14:paraId="65E29914" w14:textId="77777777" w:rsidR="00B63E16" w:rsidRDefault="00B63E16" w:rsidP="00B63E16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Rješenje stupa na snagu danom donošenja.</w:t>
      </w:r>
    </w:p>
    <w:p w14:paraId="4130AC15" w14:textId="77777777" w:rsidR="00B755F2" w:rsidRDefault="00B755F2" w:rsidP="00B755F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lang w:val="sr-Latn-RS"/>
        </w:rPr>
      </w:pPr>
    </w:p>
    <w:p w14:paraId="03467AA6" w14:textId="432AEC1E" w:rsidR="00B755F2" w:rsidRDefault="00B755F2" w:rsidP="00B755F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I</w:t>
      </w:r>
      <w:r w:rsidR="00B63E16">
        <w:rPr>
          <w:rFonts w:ascii="Times New Roman" w:hAnsi="Times New Roman" w:cs="Times New Roman"/>
          <w:lang w:val="sr-Latn-RS"/>
        </w:rPr>
        <w:t>II</w:t>
      </w:r>
      <w:r>
        <w:rPr>
          <w:rFonts w:ascii="Times New Roman" w:hAnsi="Times New Roman" w:cs="Times New Roman"/>
          <w:lang w:val="sr-Latn-RS"/>
        </w:rPr>
        <w:t>.</w:t>
      </w:r>
    </w:p>
    <w:p w14:paraId="018722AF" w14:textId="384A518A" w:rsidR="00B63E16" w:rsidRDefault="00B63E16" w:rsidP="00B63E16">
      <w:pPr>
        <w:spacing w:after="100" w:afterAutospacing="1" w:line="240" w:lineRule="auto"/>
        <w:contextualSpacing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Ovo rješenje objaviti u „Službenom listu Opštine Tutin</w:t>
      </w:r>
    </w:p>
    <w:p w14:paraId="11775394" w14:textId="77777777" w:rsidR="00471F82" w:rsidRDefault="00471F82" w:rsidP="00471F8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14:paraId="617234EF" w14:textId="2D368407" w:rsidR="00471F82" w:rsidRDefault="00A06451" w:rsidP="00B63E16">
      <w:pPr>
        <w:spacing w:after="100" w:afterAutospacing="1" w:line="240" w:lineRule="auto"/>
        <w:ind w:firstLine="708"/>
        <w:contextualSpacing/>
        <w:jc w:val="center"/>
        <w:rPr>
          <w:rFonts w:ascii="Times New Roman" w:hAnsi="Times New Roman" w:cs="Times New Roman"/>
          <w:lang w:val="sr-Latn-RS"/>
        </w:rPr>
      </w:pPr>
      <w:r w:rsidRPr="00F5362D">
        <w:rPr>
          <w:rFonts w:ascii="Times New Roman" w:hAnsi="Times New Roman" w:cs="Times New Roman"/>
          <w:lang w:val="sr-Latn-RS"/>
        </w:rPr>
        <w:t>O b r a z l o ž e nj e</w:t>
      </w:r>
    </w:p>
    <w:p w14:paraId="48004980" w14:textId="77777777" w:rsidR="00E34835" w:rsidRPr="00B755F2" w:rsidRDefault="00E34835" w:rsidP="00B755F2">
      <w:pPr>
        <w:spacing w:after="100" w:afterAutospacing="1" w:line="240" w:lineRule="auto"/>
        <w:ind w:firstLine="708"/>
        <w:contextualSpacing/>
        <w:rPr>
          <w:rFonts w:ascii="Times New Roman" w:hAnsi="Times New Roman" w:cs="Times New Roman"/>
          <w:lang w:val="sr-Latn-RS"/>
        </w:rPr>
      </w:pPr>
    </w:p>
    <w:p w14:paraId="5F98EFC0" w14:textId="118E23CB" w:rsidR="00E12430" w:rsidRDefault="00F5362D" w:rsidP="00F5362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proofErr w:type="spellStart"/>
      <w:r w:rsidRPr="00F5362D">
        <w:rPr>
          <w:rFonts w:ascii="Times New Roman" w:hAnsi="Times New Roman" w:cs="Times New Roman"/>
        </w:rPr>
        <w:t>Članom</w:t>
      </w:r>
      <w:proofErr w:type="spellEnd"/>
      <w:r w:rsidRPr="00F5362D">
        <w:rPr>
          <w:rFonts w:ascii="Times New Roman" w:hAnsi="Times New Roman" w:cs="Times New Roman"/>
        </w:rPr>
        <w:t xml:space="preserve"> 46. </w:t>
      </w:r>
      <w:proofErr w:type="spellStart"/>
      <w:r w:rsidRPr="00F5362D">
        <w:rPr>
          <w:rFonts w:ascii="Times New Roman" w:hAnsi="Times New Roman" w:cs="Times New Roman"/>
        </w:rPr>
        <w:t>Zakona</w:t>
      </w:r>
      <w:proofErr w:type="spellEnd"/>
      <w:r w:rsidRPr="00F5362D">
        <w:rPr>
          <w:rFonts w:ascii="Times New Roman" w:hAnsi="Times New Roman" w:cs="Times New Roman"/>
        </w:rPr>
        <w:t xml:space="preserve"> o </w:t>
      </w:r>
      <w:proofErr w:type="spellStart"/>
      <w:r w:rsidRPr="00F5362D">
        <w:rPr>
          <w:rFonts w:ascii="Times New Roman" w:hAnsi="Times New Roman" w:cs="Times New Roman"/>
        </w:rPr>
        <w:t>lokalnoj</w:t>
      </w:r>
      <w:proofErr w:type="spellEnd"/>
      <w:r w:rsidRPr="00F5362D">
        <w:rPr>
          <w:rFonts w:ascii="Times New Roman" w:hAnsi="Times New Roman" w:cs="Times New Roman"/>
        </w:rPr>
        <w:t xml:space="preserve"> </w:t>
      </w:r>
      <w:proofErr w:type="spellStart"/>
      <w:r w:rsidRPr="00F5362D">
        <w:rPr>
          <w:rFonts w:ascii="Times New Roman" w:hAnsi="Times New Roman" w:cs="Times New Roman"/>
        </w:rPr>
        <w:t>samoupravi</w:t>
      </w:r>
      <w:proofErr w:type="spellEnd"/>
      <w:r w:rsidRPr="00F5362D">
        <w:rPr>
          <w:rFonts w:ascii="Times New Roman" w:hAnsi="Times New Roman" w:cs="Times New Roman"/>
        </w:rPr>
        <w:t xml:space="preserve"> (</w:t>
      </w:r>
      <w:proofErr w:type="spellStart"/>
      <w:r w:rsidRPr="00F5362D">
        <w:rPr>
          <w:rFonts w:ascii="Times New Roman" w:hAnsi="Times New Roman" w:cs="Times New Roman"/>
        </w:rPr>
        <w:t>Službeni</w:t>
      </w:r>
      <w:proofErr w:type="spellEnd"/>
      <w:r w:rsidRPr="00F5362D">
        <w:rPr>
          <w:rFonts w:ascii="Times New Roman" w:hAnsi="Times New Roman" w:cs="Times New Roman"/>
        </w:rPr>
        <w:t xml:space="preserve"> </w:t>
      </w:r>
      <w:proofErr w:type="spellStart"/>
      <w:r w:rsidRPr="00F5362D">
        <w:rPr>
          <w:rFonts w:ascii="Times New Roman" w:hAnsi="Times New Roman" w:cs="Times New Roman"/>
        </w:rPr>
        <w:t>glasnik</w:t>
      </w:r>
      <w:proofErr w:type="spellEnd"/>
      <w:r w:rsidRPr="00F5362D">
        <w:rPr>
          <w:rFonts w:ascii="Times New Roman" w:hAnsi="Times New Roman" w:cs="Times New Roman"/>
        </w:rPr>
        <w:t xml:space="preserve"> RS", br. 129/2007, 83/2014 - dr. </w:t>
      </w:r>
      <w:proofErr w:type="spellStart"/>
      <w:r w:rsidRPr="00F5362D">
        <w:rPr>
          <w:rFonts w:ascii="Times New Roman" w:hAnsi="Times New Roman" w:cs="Times New Roman"/>
        </w:rPr>
        <w:t>zakon</w:t>
      </w:r>
      <w:proofErr w:type="spellEnd"/>
      <w:r w:rsidRPr="00F5362D">
        <w:rPr>
          <w:rFonts w:ascii="Times New Roman" w:hAnsi="Times New Roman" w:cs="Times New Roman"/>
        </w:rPr>
        <w:t xml:space="preserve">, 101/2016 - dr. </w:t>
      </w:r>
      <w:proofErr w:type="spellStart"/>
      <w:r w:rsidRPr="00F5362D">
        <w:rPr>
          <w:rFonts w:ascii="Times New Roman" w:hAnsi="Times New Roman" w:cs="Times New Roman"/>
        </w:rPr>
        <w:t>zakon</w:t>
      </w:r>
      <w:proofErr w:type="spellEnd"/>
      <w:r w:rsidRPr="00F5362D">
        <w:rPr>
          <w:rFonts w:ascii="Times New Roman" w:hAnsi="Times New Roman" w:cs="Times New Roman"/>
        </w:rPr>
        <w:t xml:space="preserve"> </w:t>
      </w:r>
      <w:proofErr w:type="spellStart"/>
      <w:r w:rsidRPr="00F5362D">
        <w:rPr>
          <w:rFonts w:ascii="Times New Roman" w:hAnsi="Times New Roman" w:cs="Times New Roman"/>
        </w:rPr>
        <w:t>i</w:t>
      </w:r>
      <w:proofErr w:type="spellEnd"/>
      <w:r w:rsidRPr="00F5362D">
        <w:rPr>
          <w:rFonts w:ascii="Times New Roman" w:hAnsi="Times New Roman" w:cs="Times New Roman"/>
        </w:rPr>
        <w:t xml:space="preserve"> 47/2018), </w:t>
      </w:r>
      <w:proofErr w:type="spellStart"/>
      <w:r w:rsidRPr="00F5362D">
        <w:rPr>
          <w:rFonts w:ascii="Times New Roman" w:hAnsi="Times New Roman" w:cs="Times New Roman"/>
        </w:rPr>
        <w:t>članom</w:t>
      </w:r>
      <w:proofErr w:type="spellEnd"/>
      <w:r w:rsidRPr="00F5362D">
        <w:rPr>
          <w:rFonts w:ascii="Times New Roman" w:hAnsi="Times New Roman" w:cs="Times New Roman"/>
        </w:rPr>
        <w:t xml:space="preserve"> 70. </w:t>
      </w:r>
      <w:proofErr w:type="spellStart"/>
      <w:r w:rsidRPr="00F5362D">
        <w:rPr>
          <w:rFonts w:ascii="Times New Roman" w:hAnsi="Times New Roman" w:cs="Times New Roman"/>
        </w:rPr>
        <w:t>Statuta</w:t>
      </w:r>
      <w:proofErr w:type="spellEnd"/>
      <w:r w:rsidRPr="00F5362D">
        <w:rPr>
          <w:rFonts w:ascii="Times New Roman" w:hAnsi="Times New Roman" w:cs="Times New Roman"/>
        </w:rPr>
        <w:t xml:space="preserve"> </w:t>
      </w:r>
      <w:proofErr w:type="spellStart"/>
      <w:r w:rsidRPr="00F5362D">
        <w:rPr>
          <w:rFonts w:ascii="Times New Roman" w:hAnsi="Times New Roman" w:cs="Times New Roman"/>
        </w:rPr>
        <w:t>opštine</w:t>
      </w:r>
      <w:proofErr w:type="spellEnd"/>
      <w:r w:rsidRPr="00F5362D">
        <w:rPr>
          <w:rFonts w:ascii="Times New Roman" w:hAnsi="Times New Roman" w:cs="Times New Roman"/>
        </w:rPr>
        <w:t xml:space="preserve"> Tutin („</w:t>
      </w:r>
      <w:proofErr w:type="spellStart"/>
      <w:r w:rsidRPr="00F5362D">
        <w:rPr>
          <w:rFonts w:ascii="Times New Roman" w:hAnsi="Times New Roman" w:cs="Times New Roman"/>
        </w:rPr>
        <w:t>Službeni</w:t>
      </w:r>
      <w:proofErr w:type="spellEnd"/>
      <w:r w:rsidRPr="00F5362D">
        <w:rPr>
          <w:rFonts w:ascii="Times New Roman" w:hAnsi="Times New Roman" w:cs="Times New Roman"/>
        </w:rPr>
        <w:t xml:space="preserve"> list </w:t>
      </w:r>
      <w:proofErr w:type="spellStart"/>
      <w:r w:rsidRPr="00F5362D">
        <w:rPr>
          <w:rFonts w:ascii="Times New Roman" w:hAnsi="Times New Roman" w:cs="Times New Roman"/>
        </w:rPr>
        <w:t>opštine</w:t>
      </w:r>
      <w:proofErr w:type="spellEnd"/>
      <w:r w:rsidRPr="00F5362D">
        <w:rPr>
          <w:rFonts w:ascii="Times New Roman" w:hAnsi="Times New Roman" w:cs="Times New Roman"/>
        </w:rPr>
        <w:t xml:space="preserve"> </w:t>
      </w:r>
      <w:proofErr w:type="gramStart"/>
      <w:r w:rsidRPr="00F5362D">
        <w:rPr>
          <w:rFonts w:ascii="Times New Roman" w:hAnsi="Times New Roman" w:cs="Times New Roman"/>
        </w:rPr>
        <w:t>Tutin“ br.</w:t>
      </w:r>
      <w:proofErr w:type="gramEnd"/>
      <w:r w:rsidRPr="00F5362D">
        <w:rPr>
          <w:rFonts w:ascii="Times New Roman" w:hAnsi="Times New Roman" w:cs="Times New Roman"/>
        </w:rPr>
        <w:t xml:space="preserve">1/2019) </w:t>
      </w:r>
      <w:proofErr w:type="spellStart"/>
      <w:r w:rsidRPr="00F5362D">
        <w:rPr>
          <w:rFonts w:ascii="Times New Roman" w:hAnsi="Times New Roman" w:cs="Times New Roman"/>
        </w:rPr>
        <w:t>i</w:t>
      </w:r>
      <w:proofErr w:type="spellEnd"/>
      <w:r w:rsidRPr="00F5362D">
        <w:rPr>
          <w:rFonts w:ascii="Times New Roman" w:hAnsi="Times New Roman" w:cs="Times New Roman"/>
        </w:rPr>
        <w:t xml:space="preserve"> </w:t>
      </w:r>
      <w:proofErr w:type="spellStart"/>
      <w:r w:rsidRPr="00F5362D">
        <w:rPr>
          <w:rFonts w:ascii="Times New Roman" w:hAnsi="Times New Roman" w:cs="Times New Roman"/>
        </w:rPr>
        <w:t>članom</w:t>
      </w:r>
      <w:proofErr w:type="spellEnd"/>
      <w:r w:rsidRPr="00F5362D">
        <w:rPr>
          <w:rFonts w:ascii="Times New Roman" w:hAnsi="Times New Roman" w:cs="Times New Roman"/>
        </w:rPr>
        <w:t xml:space="preserve"> 6. </w:t>
      </w:r>
      <w:proofErr w:type="spellStart"/>
      <w:r w:rsidRPr="00F5362D">
        <w:rPr>
          <w:rFonts w:ascii="Times New Roman" w:hAnsi="Times New Roman" w:cs="Times New Roman"/>
        </w:rPr>
        <w:t>Poslovnika</w:t>
      </w:r>
      <w:proofErr w:type="spellEnd"/>
      <w:r w:rsidRPr="00F5362D">
        <w:rPr>
          <w:rFonts w:ascii="Times New Roman" w:hAnsi="Times New Roman" w:cs="Times New Roman"/>
        </w:rPr>
        <w:t xml:space="preserve"> </w:t>
      </w:r>
      <w:proofErr w:type="spellStart"/>
      <w:r w:rsidRPr="00F5362D">
        <w:rPr>
          <w:rFonts w:ascii="Times New Roman" w:hAnsi="Times New Roman" w:cs="Times New Roman"/>
        </w:rPr>
        <w:t>Opštinskog</w:t>
      </w:r>
      <w:proofErr w:type="spellEnd"/>
      <w:r w:rsidRPr="00F5362D">
        <w:rPr>
          <w:rFonts w:ascii="Times New Roman" w:hAnsi="Times New Roman" w:cs="Times New Roman"/>
        </w:rPr>
        <w:t xml:space="preserve"> </w:t>
      </w:r>
      <w:proofErr w:type="spellStart"/>
      <w:r w:rsidRPr="00F5362D">
        <w:rPr>
          <w:rFonts w:ascii="Times New Roman" w:hAnsi="Times New Roman" w:cs="Times New Roman"/>
        </w:rPr>
        <w:t>vijeća</w:t>
      </w:r>
      <w:proofErr w:type="spellEnd"/>
      <w:r w:rsidRPr="00F5362D">
        <w:rPr>
          <w:rFonts w:ascii="Times New Roman" w:hAnsi="Times New Roman" w:cs="Times New Roman"/>
        </w:rPr>
        <w:t xml:space="preserve"> („</w:t>
      </w:r>
      <w:proofErr w:type="spellStart"/>
      <w:r w:rsidRPr="00F5362D">
        <w:rPr>
          <w:rFonts w:ascii="Times New Roman" w:hAnsi="Times New Roman" w:cs="Times New Roman"/>
        </w:rPr>
        <w:t>Službeni</w:t>
      </w:r>
      <w:proofErr w:type="spellEnd"/>
      <w:r w:rsidRPr="00F5362D">
        <w:rPr>
          <w:rFonts w:ascii="Times New Roman" w:hAnsi="Times New Roman" w:cs="Times New Roman"/>
        </w:rPr>
        <w:t xml:space="preserve"> list </w:t>
      </w:r>
      <w:proofErr w:type="spellStart"/>
      <w:r w:rsidRPr="00F5362D">
        <w:rPr>
          <w:rFonts w:ascii="Times New Roman" w:hAnsi="Times New Roman" w:cs="Times New Roman"/>
        </w:rPr>
        <w:t>opštine</w:t>
      </w:r>
      <w:proofErr w:type="spellEnd"/>
      <w:r w:rsidRPr="00F5362D">
        <w:rPr>
          <w:rFonts w:ascii="Times New Roman" w:hAnsi="Times New Roman" w:cs="Times New Roman"/>
        </w:rPr>
        <w:t xml:space="preserve"> </w:t>
      </w:r>
      <w:proofErr w:type="gramStart"/>
      <w:r w:rsidRPr="00F5362D">
        <w:rPr>
          <w:rFonts w:ascii="Times New Roman" w:hAnsi="Times New Roman" w:cs="Times New Roman"/>
        </w:rPr>
        <w:t>Tutin“ br.</w:t>
      </w:r>
      <w:proofErr w:type="gramEnd"/>
      <w:r w:rsidRPr="00F5362D">
        <w:rPr>
          <w:rFonts w:ascii="Times New Roman" w:hAnsi="Times New Roman" w:cs="Times New Roman"/>
        </w:rPr>
        <w:t xml:space="preserve"> 8/19 ) </w:t>
      </w:r>
      <w:proofErr w:type="spellStart"/>
      <w:r w:rsidR="00195E40">
        <w:rPr>
          <w:rFonts w:ascii="Times New Roman" w:hAnsi="Times New Roman" w:cs="Times New Roman"/>
        </w:rPr>
        <w:t>propisano</w:t>
      </w:r>
      <w:proofErr w:type="spellEnd"/>
      <w:r w:rsidR="00195E40">
        <w:rPr>
          <w:rFonts w:ascii="Times New Roman" w:hAnsi="Times New Roman" w:cs="Times New Roman"/>
        </w:rPr>
        <w:t xml:space="preserve"> je da </w:t>
      </w:r>
      <w:proofErr w:type="spellStart"/>
      <w:r w:rsidR="00195E40">
        <w:rPr>
          <w:rFonts w:ascii="Times New Roman" w:hAnsi="Times New Roman" w:cs="Times New Roman"/>
        </w:rPr>
        <w:t>načelnika</w:t>
      </w:r>
      <w:proofErr w:type="spellEnd"/>
      <w:r w:rsidR="00B63E16">
        <w:rPr>
          <w:rFonts w:ascii="Times New Roman" w:hAnsi="Times New Roman" w:cs="Times New Roman"/>
        </w:rPr>
        <w:t xml:space="preserve">  </w:t>
      </w:r>
      <w:proofErr w:type="spellStart"/>
      <w:r w:rsidR="00B63E16">
        <w:rPr>
          <w:rFonts w:ascii="Times New Roman" w:hAnsi="Times New Roman" w:cs="Times New Roman"/>
        </w:rPr>
        <w:t>i</w:t>
      </w:r>
      <w:proofErr w:type="spellEnd"/>
      <w:r w:rsidR="00B63E16">
        <w:rPr>
          <w:rFonts w:ascii="Times New Roman" w:hAnsi="Times New Roman" w:cs="Times New Roman"/>
        </w:rPr>
        <w:t xml:space="preserve">  </w:t>
      </w:r>
      <w:proofErr w:type="spellStart"/>
      <w:r w:rsidR="00B63E16">
        <w:rPr>
          <w:rFonts w:ascii="Times New Roman" w:hAnsi="Times New Roman" w:cs="Times New Roman"/>
        </w:rPr>
        <w:t>zamenika</w:t>
      </w:r>
      <w:proofErr w:type="spellEnd"/>
      <w:r w:rsidR="00B63E16">
        <w:rPr>
          <w:rFonts w:ascii="Times New Roman" w:hAnsi="Times New Roman" w:cs="Times New Roman"/>
        </w:rPr>
        <w:t xml:space="preserve"> </w:t>
      </w:r>
      <w:r w:rsidR="00195E40">
        <w:rPr>
          <w:rFonts w:ascii="Times New Roman" w:hAnsi="Times New Roman" w:cs="Times New Roman"/>
        </w:rPr>
        <w:t xml:space="preserve"> </w:t>
      </w:r>
      <w:proofErr w:type="spellStart"/>
      <w:r w:rsidR="00195E40">
        <w:rPr>
          <w:rFonts w:ascii="Times New Roman" w:hAnsi="Times New Roman" w:cs="Times New Roman"/>
        </w:rPr>
        <w:t>opštinske</w:t>
      </w:r>
      <w:proofErr w:type="spellEnd"/>
      <w:r w:rsidR="00195E40">
        <w:rPr>
          <w:rFonts w:ascii="Times New Roman" w:hAnsi="Times New Roman" w:cs="Times New Roman"/>
        </w:rPr>
        <w:t xml:space="preserve"> </w:t>
      </w:r>
      <w:proofErr w:type="spellStart"/>
      <w:r w:rsidR="00195E40">
        <w:rPr>
          <w:rFonts w:ascii="Times New Roman" w:hAnsi="Times New Roman" w:cs="Times New Roman"/>
        </w:rPr>
        <w:t>uprave</w:t>
      </w:r>
      <w:proofErr w:type="spellEnd"/>
      <w:r w:rsidR="00195E40">
        <w:rPr>
          <w:rFonts w:ascii="Times New Roman" w:hAnsi="Times New Roman" w:cs="Times New Roman"/>
        </w:rPr>
        <w:t xml:space="preserve"> </w:t>
      </w:r>
      <w:proofErr w:type="spellStart"/>
      <w:r w:rsidR="00195E40">
        <w:rPr>
          <w:rFonts w:ascii="Times New Roman" w:hAnsi="Times New Roman" w:cs="Times New Roman"/>
        </w:rPr>
        <w:t>postavlja</w:t>
      </w:r>
      <w:proofErr w:type="spellEnd"/>
      <w:r w:rsidR="00195E40">
        <w:rPr>
          <w:rFonts w:ascii="Times New Roman" w:hAnsi="Times New Roman" w:cs="Times New Roman"/>
        </w:rPr>
        <w:t xml:space="preserve"> </w:t>
      </w:r>
      <w:proofErr w:type="spellStart"/>
      <w:r w:rsidR="00195E40">
        <w:rPr>
          <w:rFonts w:ascii="Times New Roman" w:hAnsi="Times New Roman" w:cs="Times New Roman"/>
        </w:rPr>
        <w:t>i</w:t>
      </w:r>
      <w:proofErr w:type="spellEnd"/>
      <w:r w:rsidR="00195E40">
        <w:rPr>
          <w:rFonts w:ascii="Times New Roman" w:hAnsi="Times New Roman" w:cs="Times New Roman"/>
        </w:rPr>
        <w:t xml:space="preserve"> </w:t>
      </w:r>
      <w:proofErr w:type="spellStart"/>
      <w:r w:rsidR="00195E40">
        <w:rPr>
          <w:rFonts w:ascii="Times New Roman" w:hAnsi="Times New Roman" w:cs="Times New Roman"/>
        </w:rPr>
        <w:t>razrešava</w:t>
      </w:r>
      <w:proofErr w:type="spellEnd"/>
      <w:r w:rsidR="00195E40">
        <w:rPr>
          <w:rFonts w:ascii="Times New Roman" w:hAnsi="Times New Roman" w:cs="Times New Roman"/>
        </w:rPr>
        <w:t xml:space="preserve"> OV-e. </w:t>
      </w:r>
      <w:r w:rsidR="00B63E16">
        <w:rPr>
          <w:rFonts w:ascii="Times New Roman" w:hAnsi="Times New Roman" w:cs="Times New Roman"/>
        </w:rPr>
        <w:t xml:space="preserve"> I čl.56</w:t>
      </w:r>
      <w:r w:rsidR="00B63E16">
        <w:rPr>
          <w:rFonts w:ascii="Times New Roman" w:hAnsi="Times New Roman" w:cs="Times New Roman"/>
          <w:lang w:val="sr-Latn-CS"/>
        </w:rPr>
        <w:t xml:space="preserve">. </w:t>
      </w:r>
      <w:r w:rsidR="00B63E16" w:rsidRPr="00361E68">
        <w:rPr>
          <w:rFonts w:ascii="Times New Roman" w:hAnsi="Times New Roman" w:cs="Times New Roman"/>
          <w:lang w:val="sr-Latn-CS"/>
        </w:rPr>
        <w:t>Zakona o zaposlenim u autonomnim pokrajinama i jed</w:t>
      </w:r>
      <w:r w:rsidR="00B63E16">
        <w:rPr>
          <w:rFonts w:ascii="Times New Roman" w:hAnsi="Times New Roman" w:cs="Times New Roman"/>
          <w:lang w:val="sr-Latn-CS"/>
        </w:rPr>
        <w:t>i</w:t>
      </w:r>
      <w:r w:rsidR="00B63E16" w:rsidRPr="00361E68">
        <w:rPr>
          <w:rFonts w:ascii="Times New Roman" w:hAnsi="Times New Roman" w:cs="Times New Roman"/>
          <w:lang w:val="sr-Latn-CS"/>
        </w:rPr>
        <w:t>nic</w:t>
      </w:r>
      <w:r w:rsidR="00B63E16">
        <w:rPr>
          <w:rFonts w:ascii="Times New Roman" w:hAnsi="Times New Roman" w:cs="Times New Roman"/>
          <w:lang w:val="sr-Latn-CS"/>
        </w:rPr>
        <w:t>a</w:t>
      </w:r>
      <w:r w:rsidR="00B63E16" w:rsidRPr="00361E68">
        <w:rPr>
          <w:rFonts w:ascii="Times New Roman" w:hAnsi="Times New Roman" w:cs="Times New Roman"/>
          <w:lang w:val="sr-Latn-CS"/>
        </w:rPr>
        <w:t>ma lokalne samouprave</w:t>
      </w:r>
      <w:r w:rsidR="00C91378">
        <w:rPr>
          <w:rFonts w:ascii="Times New Roman" w:hAnsi="Times New Roman" w:cs="Times New Roman"/>
          <w:lang w:val="sr-Latn-CS"/>
        </w:rPr>
        <w:t xml:space="preserve">  koji reguliše manat vršioca funkcija načelnika i zamenika načelnika . </w:t>
      </w:r>
    </w:p>
    <w:p w14:paraId="05C8EE19" w14:textId="77777777" w:rsidR="00E1354D" w:rsidRDefault="00E1354D" w:rsidP="00F5362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2E74B71E" w14:textId="133F3120" w:rsidR="00E1354D" w:rsidRPr="00F5362D" w:rsidRDefault="00E1354D" w:rsidP="00E1354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UPUSTVO O PRAVNOM LIJEKU: </w:t>
      </w:r>
      <w:proofErr w:type="spellStart"/>
      <w:r>
        <w:rPr>
          <w:rFonts w:ascii="Times New Roman" w:hAnsi="Times New Roman" w:cs="Times New Roman"/>
        </w:rPr>
        <w:t>Protiv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rješenja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može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pokrenuti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upravni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spor</w:t>
      </w:r>
      <w:proofErr w:type="spellEnd"/>
      <w:r>
        <w:rPr>
          <w:rFonts w:ascii="Times New Roman" w:hAnsi="Times New Roman" w:cs="Times New Roman"/>
        </w:rPr>
        <w:t xml:space="preserve"> pred </w:t>
      </w:r>
      <w:proofErr w:type="spellStart"/>
      <w:r>
        <w:rPr>
          <w:rFonts w:ascii="Times New Roman" w:hAnsi="Times New Roman" w:cs="Times New Roman"/>
        </w:rPr>
        <w:t>nadlježnim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sudom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roku</w:t>
      </w:r>
      <w:proofErr w:type="spellEnd"/>
      <w:r>
        <w:rPr>
          <w:rFonts w:ascii="Times New Roman" w:hAnsi="Times New Roman" w:cs="Times New Roman"/>
        </w:rPr>
        <w:t xml:space="preserve"> od 30 dana od dana </w:t>
      </w:r>
      <w:proofErr w:type="spellStart"/>
      <w:r>
        <w:rPr>
          <w:rFonts w:ascii="Times New Roman" w:hAnsi="Times New Roman" w:cs="Times New Roman"/>
        </w:rPr>
        <w:t>dostavljanja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rješenja</w:t>
      </w:r>
      <w:proofErr w:type="spellEnd"/>
      <w:r>
        <w:rPr>
          <w:rFonts w:ascii="Times New Roman" w:hAnsi="Times New Roman" w:cs="Times New Roman"/>
        </w:rPr>
        <w:t>.</w:t>
      </w:r>
    </w:p>
    <w:p w14:paraId="4F2D54DB" w14:textId="77777777" w:rsidR="00740904" w:rsidRPr="00772B71" w:rsidRDefault="00740904" w:rsidP="00F5362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14:paraId="191D358B" w14:textId="6BB5E12C" w:rsidR="00506326" w:rsidRDefault="00506326" w:rsidP="00B755F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REPUBLIKA SRBIJA</w:t>
      </w:r>
    </w:p>
    <w:p w14:paraId="109BE320" w14:textId="0DADE392" w:rsidR="00874AE2" w:rsidRPr="00772B71" w:rsidRDefault="00874AE2" w:rsidP="00B755F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772B71">
        <w:rPr>
          <w:rFonts w:ascii="Times New Roman" w:hAnsi="Times New Roman" w:cs="Times New Roman"/>
        </w:rPr>
        <w:t>OPŠTINSKO VIJEĆE</w:t>
      </w:r>
      <w:r w:rsidR="00506326">
        <w:rPr>
          <w:rFonts w:ascii="Times New Roman" w:hAnsi="Times New Roman" w:cs="Times New Roman"/>
        </w:rPr>
        <w:t xml:space="preserve"> TUTIN</w:t>
      </w:r>
    </w:p>
    <w:p w14:paraId="4764FCFE" w14:textId="77777777" w:rsidR="00874AE2" w:rsidRPr="00772B71" w:rsidRDefault="00874AE2" w:rsidP="00F5362D">
      <w:pPr>
        <w:spacing w:after="100" w:afterAutospacing="1" w:line="240" w:lineRule="auto"/>
        <w:ind w:left="2124" w:firstLine="708"/>
        <w:contextualSpacing/>
        <w:jc w:val="both"/>
        <w:rPr>
          <w:rFonts w:ascii="Times New Roman" w:hAnsi="Times New Roman" w:cs="Times New Roman"/>
        </w:rPr>
      </w:pPr>
      <w:r w:rsidRPr="00772B71">
        <w:rPr>
          <w:rFonts w:ascii="Times New Roman" w:hAnsi="Times New Roman" w:cs="Times New Roman"/>
        </w:rPr>
        <w:t> </w:t>
      </w:r>
    </w:p>
    <w:p w14:paraId="084A8939" w14:textId="03F9C4B2" w:rsidR="00874AE2" w:rsidRPr="00772B71" w:rsidRDefault="00874AE2" w:rsidP="00F5362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772B71">
        <w:rPr>
          <w:rFonts w:ascii="Times New Roman" w:hAnsi="Times New Roman" w:cs="Times New Roman"/>
        </w:rPr>
        <w:t>Broj</w:t>
      </w:r>
      <w:proofErr w:type="spellEnd"/>
      <w:r w:rsidRPr="00772B71">
        <w:rPr>
          <w:rFonts w:ascii="Times New Roman" w:hAnsi="Times New Roman" w:cs="Times New Roman"/>
        </w:rPr>
        <w:t>:  06-</w:t>
      </w:r>
      <w:r w:rsidR="00B63E16">
        <w:rPr>
          <w:rFonts w:ascii="Times New Roman" w:hAnsi="Times New Roman" w:cs="Times New Roman"/>
        </w:rPr>
        <w:t>2</w:t>
      </w:r>
      <w:r w:rsidR="00A34352">
        <w:rPr>
          <w:rFonts w:ascii="Times New Roman" w:hAnsi="Times New Roman" w:cs="Times New Roman"/>
        </w:rPr>
        <w:t>1</w:t>
      </w:r>
      <w:r w:rsidRPr="00772B71">
        <w:rPr>
          <w:rFonts w:ascii="Times New Roman" w:hAnsi="Times New Roman" w:cs="Times New Roman"/>
        </w:rPr>
        <w:t>-</w:t>
      </w:r>
      <w:r w:rsidR="00B63E16">
        <w:rPr>
          <w:rFonts w:ascii="Times New Roman" w:hAnsi="Times New Roman" w:cs="Times New Roman"/>
        </w:rPr>
        <w:t>7</w:t>
      </w:r>
      <w:r w:rsidRPr="00772B71">
        <w:rPr>
          <w:rFonts w:ascii="Times New Roman" w:hAnsi="Times New Roman" w:cs="Times New Roman"/>
        </w:rPr>
        <w:t>/20</w:t>
      </w:r>
      <w:r w:rsidR="00A34352">
        <w:rPr>
          <w:rFonts w:ascii="Times New Roman" w:hAnsi="Times New Roman" w:cs="Times New Roman"/>
        </w:rPr>
        <w:t>24</w:t>
      </w:r>
      <w:r w:rsidRPr="00772B71">
        <w:rPr>
          <w:rFonts w:ascii="Times New Roman" w:hAnsi="Times New Roman" w:cs="Times New Roman"/>
        </w:rPr>
        <w:t>                                          </w:t>
      </w:r>
      <w:r w:rsidR="00DC24F7">
        <w:rPr>
          <w:rFonts w:ascii="Times New Roman" w:hAnsi="Times New Roman" w:cs="Times New Roman"/>
        </w:rPr>
        <w:t>                         </w:t>
      </w:r>
      <w:r w:rsidRPr="00772B71">
        <w:rPr>
          <w:rFonts w:ascii="Times New Roman" w:hAnsi="Times New Roman" w:cs="Times New Roman"/>
        </w:rPr>
        <w:t>  </w:t>
      </w:r>
      <w:r w:rsidR="00F60934">
        <w:rPr>
          <w:rFonts w:ascii="Times New Roman" w:hAnsi="Times New Roman" w:cs="Times New Roman"/>
        </w:rPr>
        <w:t xml:space="preserve">                PREDSJEDNIK</w:t>
      </w:r>
    </w:p>
    <w:p w14:paraId="7B9B3EFE" w14:textId="2C0857C5" w:rsidR="004821D1" w:rsidRPr="004821D1" w:rsidRDefault="00874AE2" w:rsidP="00F5362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772B71">
        <w:rPr>
          <w:rFonts w:ascii="Times New Roman" w:hAnsi="Times New Roman" w:cs="Times New Roman"/>
        </w:rPr>
        <w:t>Dana :</w:t>
      </w:r>
      <w:proofErr w:type="gramEnd"/>
      <w:r w:rsidR="00FB5AB0">
        <w:rPr>
          <w:rFonts w:ascii="Times New Roman" w:hAnsi="Times New Roman" w:cs="Times New Roman"/>
        </w:rPr>
        <w:t xml:space="preserve"> </w:t>
      </w:r>
      <w:r w:rsidR="00B63E16">
        <w:rPr>
          <w:rFonts w:ascii="Times New Roman" w:hAnsi="Times New Roman" w:cs="Times New Roman"/>
        </w:rPr>
        <w:t>24</w:t>
      </w:r>
      <w:r w:rsidRPr="00772B71">
        <w:rPr>
          <w:rFonts w:ascii="Times New Roman" w:hAnsi="Times New Roman" w:cs="Times New Roman"/>
        </w:rPr>
        <w:t>.</w:t>
      </w:r>
      <w:r w:rsidR="00FB5AB0">
        <w:rPr>
          <w:rFonts w:ascii="Times New Roman" w:hAnsi="Times New Roman" w:cs="Times New Roman"/>
        </w:rPr>
        <w:t>0</w:t>
      </w:r>
      <w:r w:rsidR="00B63E16">
        <w:rPr>
          <w:rFonts w:ascii="Times New Roman" w:hAnsi="Times New Roman" w:cs="Times New Roman"/>
        </w:rPr>
        <w:t>4</w:t>
      </w:r>
      <w:r w:rsidRPr="00772B71">
        <w:rPr>
          <w:rFonts w:ascii="Times New Roman" w:hAnsi="Times New Roman" w:cs="Times New Roman"/>
        </w:rPr>
        <w:t>.20</w:t>
      </w:r>
      <w:r w:rsidR="00A34352">
        <w:rPr>
          <w:rFonts w:ascii="Times New Roman" w:hAnsi="Times New Roman" w:cs="Times New Roman"/>
        </w:rPr>
        <w:t>24</w:t>
      </w:r>
      <w:r w:rsidRPr="00772B71">
        <w:rPr>
          <w:rFonts w:ascii="Times New Roman" w:hAnsi="Times New Roman" w:cs="Times New Roman"/>
        </w:rPr>
        <w:t>.godine                                                                         </w:t>
      </w:r>
      <w:r w:rsidR="00506326">
        <w:rPr>
          <w:rFonts w:ascii="Times New Roman" w:hAnsi="Times New Roman" w:cs="Times New Roman"/>
        </w:rPr>
        <w:t xml:space="preserve">    </w:t>
      </w:r>
      <w:r w:rsidRPr="00772B71">
        <w:rPr>
          <w:rFonts w:ascii="Times New Roman" w:hAnsi="Times New Roman" w:cs="Times New Roman"/>
        </w:rPr>
        <w:t xml:space="preserve"> </w:t>
      </w:r>
      <w:proofErr w:type="spellStart"/>
      <w:r w:rsidR="00B63E16">
        <w:rPr>
          <w:rFonts w:ascii="Times New Roman" w:hAnsi="Times New Roman" w:cs="Times New Roman"/>
        </w:rPr>
        <w:t>Refadija</w:t>
      </w:r>
      <w:proofErr w:type="spellEnd"/>
      <w:r w:rsidR="00B63E16">
        <w:rPr>
          <w:rFonts w:ascii="Times New Roman" w:hAnsi="Times New Roman" w:cs="Times New Roman"/>
        </w:rPr>
        <w:t xml:space="preserve"> Ademović </w:t>
      </w:r>
    </w:p>
    <w:sectPr w:rsidR="004821D1" w:rsidRPr="004821D1" w:rsidSect="00D5664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CE4A5" w14:textId="77777777" w:rsidR="00D56641" w:rsidRDefault="00D56641" w:rsidP="00532833">
      <w:pPr>
        <w:spacing w:after="0" w:line="240" w:lineRule="auto"/>
      </w:pPr>
      <w:r>
        <w:separator/>
      </w:r>
    </w:p>
  </w:endnote>
  <w:endnote w:type="continuationSeparator" w:id="0">
    <w:p w14:paraId="5E854D1F" w14:textId="77777777" w:rsidR="00D56641" w:rsidRDefault="00D56641" w:rsidP="0053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3985" w14:textId="77777777" w:rsidR="00D56641" w:rsidRDefault="00D56641" w:rsidP="00532833">
      <w:pPr>
        <w:spacing w:after="0" w:line="240" w:lineRule="auto"/>
      </w:pPr>
      <w:r>
        <w:separator/>
      </w:r>
    </w:p>
  </w:footnote>
  <w:footnote w:type="continuationSeparator" w:id="0">
    <w:p w14:paraId="51C611B8" w14:textId="77777777" w:rsidR="00D56641" w:rsidRDefault="00D56641" w:rsidP="00532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CA"/>
    <w:rsid w:val="00006567"/>
    <w:rsid w:val="00171ED6"/>
    <w:rsid w:val="00195E40"/>
    <w:rsid w:val="002C3413"/>
    <w:rsid w:val="002D7594"/>
    <w:rsid w:val="003601A2"/>
    <w:rsid w:val="00361E68"/>
    <w:rsid w:val="00361F40"/>
    <w:rsid w:val="00362661"/>
    <w:rsid w:val="004109E8"/>
    <w:rsid w:val="00471F82"/>
    <w:rsid w:val="004821D1"/>
    <w:rsid w:val="004D2CE2"/>
    <w:rsid w:val="00506326"/>
    <w:rsid w:val="0051571D"/>
    <w:rsid w:val="00532833"/>
    <w:rsid w:val="005D634E"/>
    <w:rsid w:val="006C56BE"/>
    <w:rsid w:val="00720BBA"/>
    <w:rsid w:val="00726705"/>
    <w:rsid w:val="00733B4C"/>
    <w:rsid w:val="00740904"/>
    <w:rsid w:val="00772B71"/>
    <w:rsid w:val="00874AE2"/>
    <w:rsid w:val="008E34CF"/>
    <w:rsid w:val="009F130E"/>
    <w:rsid w:val="00A06451"/>
    <w:rsid w:val="00A20677"/>
    <w:rsid w:val="00A34352"/>
    <w:rsid w:val="00A67514"/>
    <w:rsid w:val="00A80CC7"/>
    <w:rsid w:val="00A82110"/>
    <w:rsid w:val="00AB78A9"/>
    <w:rsid w:val="00B37492"/>
    <w:rsid w:val="00B4178B"/>
    <w:rsid w:val="00B53DF3"/>
    <w:rsid w:val="00B63E16"/>
    <w:rsid w:val="00B755F2"/>
    <w:rsid w:val="00BB542F"/>
    <w:rsid w:val="00C30257"/>
    <w:rsid w:val="00C558CA"/>
    <w:rsid w:val="00C91378"/>
    <w:rsid w:val="00CE1D66"/>
    <w:rsid w:val="00D20840"/>
    <w:rsid w:val="00D56641"/>
    <w:rsid w:val="00D62D08"/>
    <w:rsid w:val="00D66F7D"/>
    <w:rsid w:val="00DC24F7"/>
    <w:rsid w:val="00E030D9"/>
    <w:rsid w:val="00E061EA"/>
    <w:rsid w:val="00E12430"/>
    <w:rsid w:val="00E13109"/>
    <w:rsid w:val="00E1354D"/>
    <w:rsid w:val="00E204CD"/>
    <w:rsid w:val="00E216BE"/>
    <w:rsid w:val="00E33486"/>
    <w:rsid w:val="00E34835"/>
    <w:rsid w:val="00EA3FF9"/>
    <w:rsid w:val="00F2446E"/>
    <w:rsid w:val="00F52A38"/>
    <w:rsid w:val="00F5362D"/>
    <w:rsid w:val="00F60934"/>
    <w:rsid w:val="00FB121F"/>
    <w:rsid w:val="00FB5AB0"/>
    <w:rsid w:val="00FD7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13DE"/>
  <w15:docId w15:val="{E2BF6600-431D-4820-BA06-0A95E3AF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0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833"/>
  </w:style>
  <w:style w:type="paragraph" w:styleId="Footer">
    <w:name w:val="footer"/>
    <w:basedOn w:val="Normal"/>
    <w:link w:val="FooterChar"/>
    <w:uiPriority w:val="99"/>
    <w:unhideWhenUsed/>
    <w:rsid w:val="0053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Mersad Kacapor</dc:creator>
  <cp:lastModifiedBy>OUTVijece</cp:lastModifiedBy>
  <cp:revision>3</cp:revision>
  <cp:lastPrinted>2024-04-26T11:09:00Z</cp:lastPrinted>
  <dcterms:created xsi:type="dcterms:W3CDTF">2024-04-26T11:08:00Z</dcterms:created>
  <dcterms:modified xsi:type="dcterms:W3CDTF">2024-04-26T11:35:00Z</dcterms:modified>
</cp:coreProperties>
</file>