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79A71BAC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</w:t>
      </w:r>
      <w:r w:rsidR="0039297D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23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DA67BA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3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00.000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B241684" w14:textId="3E6C4F49"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39297D">
        <w:rPr>
          <w:rFonts w:ascii="Times New Roman" w:eastAsia="Adobe Fangsong Std R" w:hAnsi="Times New Roman" w:cs="Times New Roman"/>
          <w:b/>
          <w:i/>
          <w:sz w:val="24"/>
          <w:szCs w:val="24"/>
        </w:rPr>
        <w:t>540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1</w:t>
      </w:r>
      <w:r w:rsidR="0039297D">
        <w:rPr>
          <w:rFonts w:ascii="Times New Roman" w:eastAsia="Adobe Fangsong Std R" w:hAnsi="Times New Roman" w:cs="Times New Roman"/>
          <w:b/>
          <w:i/>
          <w:sz w:val="24"/>
          <w:szCs w:val="24"/>
        </w:rPr>
        <w:t>2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3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483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(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4831</w:t>
      </w:r>
      <w:r w:rsidR="00976164">
        <w:rPr>
          <w:rFonts w:ascii="Times New Roman" w:eastAsia="Adobe Fangsong Std R" w:hAnsi="Times New Roman" w:cs="Times New Roman"/>
          <w:b/>
          <w:i/>
          <w:sz w:val="24"/>
          <w:szCs w:val="24"/>
        </w:rPr>
        <w:t>00)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E8403F">
        <w:rPr>
          <w:rFonts w:ascii="Times New Roman" w:eastAsia="Adobe Fangsong Std R" w:hAnsi="Times New Roman" w:cs="Times New Roman"/>
          <w:b/>
          <w:i/>
          <w:sz w:val="24"/>
          <w:szCs w:val="24"/>
        </w:rPr>
        <w:t>Novčane kazne i penali po rešenju sudova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14:paraId="22808BA3" w14:textId="77777777"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9297D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mesa.calakovic</cp:lastModifiedBy>
  <cp:revision>2</cp:revision>
  <cp:lastPrinted>2022-12-15T09:31:00Z</cp:lastPrinted>
  <dcterms:created xsi:type="dcterms:W3CDTF">2024-02-01T06:59:00Z</dcterms:created>
  <dcterms:modified xsi:type="dcterms:W3CDTF">2024-02-01T06:59:00Z</dcterms:modified>
</cp:coreProperties>
</file>