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25" w:rsidRPr="00213825" w:rsidRDefault="00213825" w:rsidP="00213825">
      <w:pPr>
        <w:jc w:val="center"/>
        <w:rPr>
          <w:rFonts w:ascii="Arial" w:hAnsi="Arial" w:cs="Arial"/>
        </w:rPr>
      </w:pPr>
    </w:p>
    <w:p w:rsidR="002914A3" w:rsidRDefault="002914A3" w:rsidP="00F80A40">
      <w:pPr>
        <w:jc w:val="center"/>
        <w:rPr>
          <w:rFonts w:ascii="Arial" w:hAnsi="Arial" w:cs="Arial"/>
          <w:b/>
          <w:i/>
        </w:rPr>
      </w:pPr>
    </w:p>
    <w:p w:rsidR="0064753E" w:rsidRPr="00157C84" w:rsidRDefault="0064753E" w:rsidP="00157C84">
      <w:pPr>
        <w:spacing w:after="0" w:line="240" w:lineRule="auto"/>
        <w:jc w:val="center"/>
        <w:rPr>
          <w:rFonts w:ascii="Arial" w:hAnsi="Arial" w:cs="Arial"/>
          <w:b/>
        </w:rPr>
      </w:pPr>
      <w:r w:rsidRPr="00157C84">
        <w:rPr>
          <w:rFonts w:ascii="Arial" w:hAnsi="Arial" w:cs="Arial"/>
          <w:b/>
        </w:rPr>
        <w:t>Javna rasprava o nacrtu  Odluke</w:t>
      </w:r>
      <w:r w:rsidR="004F5EA6">
        <w:rPr>
          <w:rFonts w:ascii="Arial" w:hAnsi="Arial" w:cs="Arial"/>
          <w:b/>
        </w:rPr>
        <w:t xml:space="preserve"> o budžetu opštine Tutin za 202</w:t>
      </w:r>
      <w:r w:rsidR="003041D0">
        <w:rPr>
          <w:rFonts w:ascii="Arial" w:hAnsi="Arial" w:cs="Arial"/>
          <w:b/>
          <w:lang w:val="en-US"/>
        </w:rPr>
        <w:t>5</w:t>
      </w:r>
      <w:r w:rsidRPr="00157C84">
        <w:rPr>
          <w:rFonts w:ascii="Arial" w:hAnsi="Arial" w:cs="Arial"/>
          <w:b/>
        </w:rPr>
        <w:t>.godinu.</w:t>
      </w:r>
    </w:p>
    <w:p w:rsidR="0064753E" w:rsidRPr="00157C84" w:rsidRDefault="0064753E" w:rsidP="00157C84">
      <w:pPr>
        <w:spacing w:after="0" w:line="240" w:lineRule="auto"/>
        <w:jc w:val="center"/>
        <w:rPr>
          <w:rFonts w:ascii="Arial" w:hAnsi="Arial" w:cs="Arial"/>
          <w:b/>
        </w:rPr>
      </w:pPr>
      <w:r w:rsidRPr="00157C84">
        <w:rPr>
          <w:rFonts w:ascii="Arial" w:hAnsi="Arial" w:cs="Arial"/>
          <w:b/>
        </w:rPr>
        <w:t>UPITNIK ZA GRAĐANE / JAVNOST</w:t>
      </w:r>
    </w:p>
    <w:p w:rsidR="0064753E" w:rsidRDefault="0064753E" w:rsidP="0064753E">
      <w:pPr>
        <w:spacing w:after="0" w:line="240" w:lineRule="auto"/>
        <w:rPr>
          <w:rFonts w:ascii="Arial" w:hAnsi="Arial" w:cs="Arial"/>
          <w:b/>
          <w:i/>
        </w:rPr>
      </w:pPr>
    </w:p>
    <w:p w:rsidR="009D3155" w:rsidRPr="0064753E" w:rsidRDefault="009D3155" w:rsidP="0064753E">
      <w:pPr>
        <w:spacing w:after="0" w:line="240" w:lineRule="auto"/>
        <w:rPr>
          <w:rFonts w:ascii="Arial" w:hAnsi="Arial" w:cs="Arial"/>
          <w:b/>
          <w:i/>
        </w:rPr>
      </w:pPr>
    </w:p>
    <w:p w:rsidR="0064753E" w:rsidRPr="00157C84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Upitnik koji je pred Vama namenjen je prikupljanju komentara, predloga  i sugestija građana n</w:t>
      </w:r>
      <w:r w:rsidR="003875B6">
        <w:rPr>
          <w:rFonts w:ascii="Arial" w:hAnsi="Arial" w:cs="Arial"/>
        </w:rPr>
        <w:t>a nacrt odluke o budžetu za 202</w:t>
      </w:r>
      <w:r w:rsidR="003041D0">
        <w:rPr>
          <w:rFonts w:ascii="Arial" w:hAnsi="Arial" w:cs="Arial"/>
          <w:lang w:val="en-US"/>
        </w:rPr>
        <w:t>5</w:t>
      </w:r>
      <w:r w:rsidRPr="00157C84">
        <w:rPr>
          <w:rFonts w:ascii="Arial" w:hAnsi="Arial" w:cs="Arial"/>
        </w:rPr>
        <w:t xml:space="preserve">. godinu naše opštine, a posredno i boljem informisanju i uključivanju sugrađana u proces budžetiranja. </w:t>
      </w:r>
    </w:p>
    <w:p w:rsidR="00157C84" w:rsidRPr="00157C84" w:rsidRDefault="00157C84" w:rsidP="0064753E">
      <w:pPr>
        <w:spacing w:after="0" w:line="240" w:lineRule="auto"/>
        <w:rPr>
          <w:rFonts w:ascii="Arial" w:hAnsi="Arial" w:cs="Arial"/>
        </w:rPr>
      </w:pPr>
    </w:p>
    <w:p w:rsidR="0064753E" w:rsidRPr="00157C84" w:rsidRDefault="009D3155" w:rsidP="006475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4753E" w:rsidRPr="00157C84">
        <w:rPr>
          <w:rFonts w:ascii="Arial" w:hAnsi="Arial" w:cs="Arial"/>
        </w:rPr>
        <w:t>Koji su po Vašem mišljenju najefikasniji načini za uključivanje građana u budžetski proces. Molimo zaokružite jedan ili više odgovora ili dopišite sami.</w:t>
      </w:r>
    </w:p>
    <w:p w:rsidR="0064753E" w:rsidRPr="00157C84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Javne rasprave</w:t>
      </w:r>
    </w:p>
    <w:p w:rsidR="0064753E" w:rsidRPr="00157C84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 xml:space="preserve">Kontakt emisije na lokalnoj televiziji </w:t>
      </w:r>
    </w:p>
    <w:p w:rsidR="0064753E" w:rsidRPr="00157C84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Otvoreni komentari na sajtu opštine</w:t>
      </w:r>
    </w:p>
    <w:p w:rsidR="0064753E" w:rsidRPr="00157C84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Ankete/upitnici</w:t>
      </w:r>
    </w:p>
    <w:p w:rsidR="0064753E" w:rsidRPr="00157C84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Nema efikasnih načina</w:t>
      </w:r>
    </w:p>
    <w:p w:rsidR="005B415C" w:rsidRDefault="0064753E" w:rsidP="0064753E">
      <w:pPr>
        <w:spacing w:after="0" w:line="240" w:lineRule="auto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 xml:space="preserve">Drugi način  </w:t>
      </w:r>
      <w:r w:rsidR="00157C84">
        <w:rPr>
          <w:rFonts w:ascii="Arial" w:hAnsi="Arial" w:cs="Arial"/>
        </w:rPr>
        <w:t>ž</w:t>
      </w:r>
    </w:p>
    <w:p w:rsidR="00157C84" w:rsidRPr="00157C84" w:rsidRDefault="00157C84" w:rsidP="0064753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B415C" w:rsidRPr="001D3A8E" w:rsidTr="0064753E">
        <w:tc>
          <w:tcPr>
            <w:tcW w:w="9288" w:type="dxa"/>
            <w:tcBorders>
              <w:bottom w:val="single" w:sz="4" w:space="0" w:color="auto"/>
            </w:tcBorders>
          </w:tcPr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</w:tc>
      </w:tr>
      <w:tr w:rsidR="005B415C" w:rsidRPr="001D3A8E" w:rsidTr="0064753E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</w:tc>
      </w:tr>
    </w:tbl>
    <w:p w:rsidR="005B415C" w:rsidRPr="001D3A8E" w:rsidRDefault="005B415C" w:rsidP="005B415C">
      <w:pPr>
        <w:pStyle w:val="ListParagraph"/>
        <w:rPr>
          <w:rFonts w:ascii="Arial" w:hAnsi="Arial" w:cs="Arial"/>
          <w:i/>
        </w:rPr>
      </w:pPr>
    </w:p>
    <w:p w:rsidR="00157C84" w:rsidRPr="00157C84" w:rsidRDefault="009D3155" w:rsidP="00157C8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57C84" w:rsidRPr="00157C84">
        <w:rPr>
          <w:rFonts w:ascii="Arial" w:hAnsi="Arial" w:cs="Arial"/>
        </w:rPr>
        <w:t>Šta bi po vašem mišljenju trebalo da bude bu</w:t>
      </w:r>
      <w:r w:rsidR="003875B6">
        <w:rPr>
          <w:rFonts w:ascii="Arial" w:hAnsi="Arial" w:cs="Arial"/>
        </w:rPr>
        <w:t xml:space="preserve">džetski prioritet opštine </w:t>
      </w:r>
      <w:proofErr w:type="spellStart"/>
      <w:r w:rsidR="003875B6">
        <w:rPr>
          <w:rFonts w:ascii="Arial" w:hAnsi="Arial" w:cs="Arial"/>
          <w:lang w:val="en-US"/>
        </w:rPr>
        <w:t>Tutin</w:t>
      </w:r>
      <w:proofErr w:type="spellEnd"/>
      <w:r w:rsidR="003875B6">
        <w:rPr>
          <w:rFonts w:ascii="Arial" w:hAnsi="Arial" w:cs="Arial"/>
        </w:rPr>
        <w:t xml:space="preserve"> za 202</w:t>
      </w:r>
      <w:r w:rsidR="003041D0">
        <w:rPr>
          <w:rFonts w:ascii="Arial" w:hAnsi="Arial" w:cs="Arial"/>
          <w:lang w:val="en-US"/>
        </w:rPr>
        <w:t>5</w:t>
      </w:r>
      <w:r w:rsidR="00157C84" w:rsidRPr="00157C84">
        <w:rPr>
          <w:rFonts w:ascii="Arial" w:hAnsi="Arial" w:cs="Arial"/>
        </w:rPr>
        <w:t>. godinu. Molimo zaokružite jedan ili više odgovora ili dopišite sami.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Zapošljavanje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Kapitalna ulaganja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Socijalna davanja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Odbrana od poplava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Razvoj turizma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>Razvoj sporta</w:t>
      </w:r>
    </w:p>
    <w:p w:rsidR="00157C84" w:rsidRPr="00157C84" w:rsidRDefault="00157C84" w:rsidP="00157C84">
      <w:pPr>
        <w:spacing w:after="0"/>
        <w:rPr>
          <w:rFonts w:ascii="Arial" w:hAnsi="Arial" w:cs="Arial"/>
        </w:rPr>
      </w:pPr>
      <w:r w:rsidRPr="00157C84">
        <w:rPr>
          <w:rFonts w:ascii="Arial" w:hAnsi="Arial" w:cs="Arial"/>
        </w:rPr>
        <w:t>•</w:t>
      </w:r>
      <w:r w:rsidRPr="00157C84">
        <w:rPr>
          <w:rFonts w:ascii="Arial" w:hAnsi="Arial" w:cs="Arial"/>
        </w:rPr>
        <w:tab/>
        <w:t xml:space="preserve">Drugo </w:t>
      </w:r>
    </w:p>
    <w:p w:rsidR="00813784" w:rsidRPr="001D3A8E" w:rsidRDefault="00813784" w:rsidP="005B415C">
      <w:pPr>
        <w:spacing w:after="0"/>
        <w:rPr>
          <w:rFonts w:ascii="Arial" w:hAnsi="Arial" w:cs="Arial"/>
        </w:rPr>
      </w:pPr>
      <w:r w:rsidRPr="001D3A8E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B415C" w:rsidRPr="001D3A8E" w:rsidTr="0064753E">
        <w:tc>
          <w:tcPr>
            <w:tcW w:w="9288" w:type="dxa"/>
            <w:tcBorders>
              <w:bottom w:val="single" w:sz="4" w:space="0" w:color="auto"/>
            </w:tcBorders>
          </w:tcPr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</w:tc>
      </w:tr>
      <w:tr w:rsidR="005B415C" w:rsidRPr="001D3A8E" w:rsidTr="0064753E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  <w:p w:rsidR="005B415C" w:rsidRPr="001D3A8E" w:rsidRDefault="005B415C" w:rsidP="0064753E">
            <w:pPr>
              <w:rPr>
                <w:rFonts w:ascii="Arial" w:hAnsi="Arial" w:cs="Arial"/>
                <w:i/>
              </w:rPr>
            </w:pPr>
          </w:p>
        </w:tc>
      </w:tr>
    </w:tbl>
    <w:p w:rsidR="005B415C" w:rsidRPr="001D3A8E" w:rsidRDefault="005B415C" w:rsidP="00A440F1">
      <w:pPr>
        <w:rPr>
          <w:rFonts w:ascii="Arial" w:hAnsi="Arial" w:cs="Arial"/>
        </w:rPr>
      </w:pPr>
    </w:p>
    <w:p w:rsidR="00810695" w:rsidRPr="00157C84" w:rsidRDefault="009D3155" w:rsidP="00157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57C84" w:rsidRPr="00157C84">
        <w:rPr>
          <w:rFonts w:ascii="Arial" w:hAnsi="Arial" w:cs="Arial"/>
        </w:rPr>
        <w:t>Kakvo je Vaše mišljenje o kapitalnim projektima izabranim za finansiranje iz budžeta opštine u naredne tri godine? Ukoliko smatrate da postoji kapitalni projekat koji bi bio od posebne važnosti za naš opštinu, molimo Vas da ga navedete.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B415C" w:rsidRPr="001D3A8E" w:rsidTr="005B415C">
        <w:tc>
          <w:tcPr>
            <w:tcW w:w="9288" w:type="dxa"/>
            <w:tcBorders>
              <w:bottom w:val="single" w:sz="4" w:space="0" w:color="auto"/>
            </w:tcBorders>
          </w:tcPr>
          <w:p w:rsidR="005B415C" w:rsidRPr="001D3A8E" w:rsidRDefault="005B415C" w:rsidP="00A440F1">
            <w:pPr>
              <w:rPr>
                <w:rFonts w:ascii="Arial" w:hAnsi="Arial" w:cs="Arial"/>
                <w:i/>
              </w:rPr>
            </w:pPr>
          </w:p>
          <w:p w:rsidR="005B415C" w:rsidRPr="001D3A8E" w:rsidRDefault="005B415C" w:rsidP="00A440F1">
            <w:pPr>
              <w:rPr>
                <w:rFonts w:ascii="Arial" w:hAnsi="Arial" w:cs="Arial"/>
                <w:i/>
              </w:rPr>
            </w:pPr>
          </w:p>
        </w:tc>
      </w:tr>
      <w:tr w:rsidR="005B415C" w:rsidRPr="001D3A8E" w:rsidTr="005B415C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5B415C" w:rsidRPr="001D3A8E" w:rsidRDefault="005B415C" w:rsidP="00A440F1">
            <w:pPr>
              <w:rPr>
                <w:rFonts w:ascii="Arial" w:hAnsi="Arial" w:cs="Arial"/>
                <w:i/>
              </w:rPr>
            </w:pPr>
          </w:p>
          <w:p w:rsidR="005B415C" w:rsidRPr="001D3A8E" w:rsidRDefault="005B415C" w:rsidP="00A440F1">
            <w:pPr>
              <w:rPr>
                <w:rFonts w:ascii="Arial" w:hAnsi="Arial" w:cs="Arial"/>
                <w:i/>
              </w:rPr>
            </w:pPr>
          </w:p>
        </w:tc>
      </w:tr>
    </w:tbl>
    <w:p w:rsidR="005B415C" w:rsidRDefault="005B415C" w:rsidP="00A440F1">
      <w:pPr>
        <w:rPr>
          <w:rFonts w:ascii="Arial" w:hAnsi="Arial" w:cs="Arial"/>
          <w:i/>
        </w:rPr>
      </w:pPr>
    </w:p>
    <w:p w:rsidR="005B415C" w:rsidRPr="000D7A0D" w:rsidRDefault="009D3155" w:rsidP="000D7A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0D7A0D" w:rsidRPr="000D7A0D">
        <w:rPr>
          <w:rFonts w:ascii="Arial" w:hAnsi="Arial" w:cs="Arial"/>
        </w:rPr>
        <w:t>Da li smatrate da su projekti od interesa za lokalnu zajednicu planirani za finansiranje u narednom trogodišnjem periodu adekvatno izabrani? Ukoliko smatrate da nisu, molimo Vas da obrazložite i da navedete projekte koje smatrate važnijim za naš opštinu.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D3A8E" w:rsidRPr="001D3A8E" w:rsidTr="0064753E">
        <w:tc>
          <w:tcPr>
            <w:tcW w:w="9288" w:type="dxa"/>
            <w:tcBorders>
              <w:bottom w:val="single" w:sz="4" w:space="0" w:color="auto"/>
            </w:tcBorders>
          </w:tcPr>
          <w:p w:rsidR="001D3A8E" w:rsidRPr="001D3A8E" w:rsidRDefault="001D3A8E" w:rsidP="0064753E">
            <w:pPr>
              <w:rPr>
                <w:rFonts w:ascii="Arial" w:hAnsi="Arial" w:cs="Arial"/>
                <w:i/>
              </w:rPr>
            </w:pPr>
          </w:p>
          <w:p w:rsidR="001D3A8E" w:rsidRPr="001D3A8E" w:rsidRDefault="001D3A8E" w:rsidP="0064753E">
            <w:pPr>
              <w:rPr>
                <w:rFonts w:ascii="Arial" w:hAnsi="Arial" w:cs="Arial"/>
                <w:i/>
              </w:rPr>
            </w:pPr>
          </w:p>
        </w:tc>
      </w:tr>
      <w:tr w:rsidR="001D3A8E" w:rsidRPr="001D3A8E" w:rsidTr="0064753E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1D3A8E" w:rsidRPr="001D3A8E" w:rsidRDefault="001D3A8E" w:rsidP="0064753E">
            <w:pPr>
              <w:rPr>
                <w:rFonts w:ascii="Arial" w:hAnsi="Arial" w:cs="Arial"/>
                <w:i/>
              </w:rPr>
            </w:pPr>
          </w:p>
          <w:p w:rsidR="001D3A8E" w:rsidRPr="001D3A8E" w:rsidRDefault="001D3A8E" w:rsidP="0064753E">
            <w:pPr>
              <w:rPr>
                <w:rFonts w:ascii="Arial" w:hAnsi="Arial" w:cs="Arial"/>
                <w:i/>
              </w:rPr>
            </w:pPr>
          </w:p>
        </w:tc>
      </w:tr>
    </w:tbl>
    <w:p w:rsidR="005B415C" w:rsidRPr="001D3A8E" w:rsidRDefault="005B415C" w:rsidP="00A440F1">
      <w:pPr>
        <w:rPr>
          <w:rFonts w:ascii="Arial" w:hAnsi="Arial" w:cs="Arial"/>
          <w:i/>
        </w:rPr>
      </w:pPr>
    </w:p>
    <w:p w:rsidR="001B5987" w:rsidRPr="000D7A0D" w:rsidRDefault="009D3155" w:rsidP="000D7A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0D7A0D" w:rsidRPr="000D7A0D">
        <w:rPr>
          <w:rFonts w:ascii="Arial" w:hAnsi="Arial" w:cs="Arial"/>
        </w:rPr>
        <w:t>Da li smatrate da je raspodela javnih sredstava po budžetskim programima adekvatna? Ukoliko smatrate da neki od budžetskih programa treba da bude zastupljeniji od drugih, molimo Vas da ga navedete i obrazložite svoje mišljenje. Zbog lakšeg sagledavanja odgovora na ovo pitanje u tabeli ispod navedeni su budžetski programi: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386"/>
        <w:gridCol w:w="483"/>
        <w:gridCol w:w="3749"/>
        <w:gridCol w:w="225"/>
      </w:tblGrid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Stanovanje, urbanizam i prostorno planiranje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9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Osnovno obrazovanje i vaspitanje</w:t>
            </w:r>
          </w:p>
        </w:tc>
      </w:tr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2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Komunalne delatnosti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10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>Srednje obrazovanje i vaspitanje</w:t>
            </w:r>
          </w:p>
        </w:tc>
      </w:tr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3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>Lokalni ekonomski razvoj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11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>Socijalna i dečija zaštita</w:t>
            </w:r>
          </w:p>
        </w:tc>
      </w:tr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4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Razvoj turizma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12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>Zdravstvena zaštita</w:t>
            </w:r>
          </w:p>
        </w:tc>
      </w:tr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5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Poljoprivreda i ruralni razvoj 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13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>Razvoj kulture i informisanja</w:t>
            </w:r>
          </w:p>
        </w:tc>
      </w:tr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6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Zaštita životne sredine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14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Razvoj sporta i omladine </w:t>
            </w:r>
          </w:p>
        </w:tc>
      </w:tr>
      <w:tr w:rsidR="009D3155" w:rsidRPr="001D3A8E" w:rsidTr="009D3155">
        <w:trPr>
          <w:gridAfter w:val="1"/>
          <w:wAfter w:w="225" w:type="dxa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7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Organizacija saobraćaja i saobraćajna infrastruktura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15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Opšte usluge lokalne samouprave</w:t>
            </w:r>
          </w:p>
        </w:tc>
      </w:tr>
      <w:tr w:rsidR="009D3155" w:rsidRPr="001D3A8E" w:rsidTr="009D3155">
        <w:trPr>
          <w:gridAfter w:val="1"/>
          <w:wAfter w:w="225" w:type="dxa"/>
          <w:trHeight w:val="557"/>
        </w:trPr>
        <w:tc>
          <w:tcPr>
            <w:tcW w:w="445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8</w:t>
            </w:r>
          </w:p>
        </w:tc>
        <w:tc>
          <w:tcPr>
            <w:tcW w:w="4386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 xml:space="preserve">Predškolsko vaspitanje i obrazovanje </w:t>
            </w:r>
          </w:p>
        </w:tc>
        <w:tc>
          <w:tcPr>
            <w:tcW w:w="483" w:type="dxa"/>
          </w:tcPr>
          <w:p w:rsidR="009D3155" w:rsidRPr="001D3A8E" w:rsidRDefault="009D3155" w:rsidP="0064753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z-Cyrl-UZ"/>
              </w:rPr>
            </w:pPr>
            <w:r w:rsidRPr="008848BE">
              <w:t>17</w:t>
            </w:r>
          </w:p>
        </w:tc>
        <w:tc>
          <w:tcPr>
            <w:tcW w:w="3749" w:type="dxa"/>
          </w:tcPr>
          <w:p w:rsidR="009D3155" w:rsidRPr="001D3A8E" w:rsidRDefault="009D3155" w:rsidP="006475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8BE">
              <w:t>Energetska efikasnost i obnovljivi izvori energije</w:t>
            </w:r>
          </w:p>
        </w:tc>
      </w:tr>
      <w:tr w:rsidR="009D3155" w:rsidRPr="001D3A8E" w:rsidTr="00647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9D3155" w:rsidRPr="001D3A8E" w:rsidRDefault="009D3155" w:rsidP="0064753E">
            <w:pPr>
              <w:rPr>
                <w:rFonts w:ascii="Arial" w:hAnsi="Arial" w:cs="Arial"/>
              </w:rPr>
            </w:pPr>
          </w:p>
        </w:tc>
      </w:tr>
      <w:tr w:rsidR="001B5987" w:rsidRPr="001D3A8E" w:rsidTr="006475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5987" w:rsidRPr="001D3A8E" w:rsidRDefault="001B5987" w:rsidP="0064753E">
            <w:pPr>
              <w:rPr>
                <w:rFonts w:ascii="Arial" w:hAnsi="Arial" w:cs="Arial"/>
                <w:i/>
              </w:rPr>
            </w:pPr>
          </w:p>
          <w:p w:rsidR="001B5987" w:rsidRPr="001D3A8E" w:rsidRDefault="001B5987" w:rsidP="0064753E">
            <w:pPr>
              <w:rPr>
                <w:rFonts w:ascii="Arial" w:hAnsi="Arial" w:cs="Arial"/>
                <w:i/>
              </w:rPr>
            </w:pPr>
          </w:p>
        </w:tc>
      </w:tr>
    </w:tbl>
    <w:p w:rsidR="00CE4BD6" w:rsidRPr="001D3A8E" w:rsidRDefault="00CE4BD6" w:rsidP="002914A3">
      <w:pPr>
        <w:spacing w:after="0" w:line="240" w:lineRule="auto"/>
        <w:rPr>
          <w:rFonts w:ascii="Arial" w:hAnsi="Arial" w:cs="Arial"/>
          <w:b/>
        </w:rPr>
      </w:pPr>
    </w:p>
    <w:p w:rsidR="00370955" w:rsidRPr="001D3A8E" w:rsidRDefault="009D3155" w:rsidP="003709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3D1FCB">
        <w:rPr>
          <w:rFonts w:ascii="Arial" w:hAnsi="Arial" w:cs="Arial"/>
        </w:rPr>
        <w:t>Pozivamo V</w:t>
      </w:r>
      <w:r w:rsidR="003D1FCB" w:rsidRPr="000D7A0D">
        <w:rPr>
          <w:rFonts w:ascii="Arial" w:hAnsi="Arial" w:cs="Arial"/>
        </w:rPr>
        <w:t>as</w:t>
      </w:r>
      <w:r w:rsidR="003D1FCB">
        <w:rPr>
          <w:rFonts w:ascii="Arial" w:hAnsi="Arial" w:cs="Arial"/>
        </w:rPr>
        <w:t xml:space="preserve">, takođe, </w:t>
      </w:r>
      <w:r w:rsidR="003D1FCB" w:rsidRPr="000D7A0D">
        <w:rPr>
          <w:rFonts w:ascii="Arial" w:hAnsi="Arial" w:cs="Arial"/>
        </w:rPr>
        <w:t xml:space="preserve"> da navedete bilo koja dodatna zapažanja i sugestije o nacrtu budžeta koje niste mogli da iskažete kroz prethodne stavke u ovom upitniku, a smatrate da su relevantni za proces pripreme budžeta za narednu godinu ili za unapređenje konsultovanja javnosti u budućim budžetskim ciklusima: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70955" w:rsidRPr="001D3A8E" w:rsidTr="0064753E">
        <w:tc>
          <w:tcPr>
            <w:tcW w:w="9288" w:type="dxa"/>
            <w:tcBorders>
              <w:bottom w:val="single" w:sz="4" w:space="0" w:color="auto"/>
            </w:tcBorders>
          </w:tcPr>
          <w:p w:rsidR="00370955" w:rsidRPr="001D3A8E" w:rsidRDefault="00370955" w:rsidP="0064753E">
            <w:pPr>
              <w:rPr>
                <w:rFonts w:ascii="Arial" w:hAnsi="Arial" w:cs="Arial"/>
                <w:i/>
              </w:rPr>
            </w:pPr>
            <w:bookmarkStart w:id="0" w:name="_Hlk525836792"/>
          </w:p>
          <w:p w:rsidR="00370955" w:rsidRPr="001D3A8E" w:rsidRDefault="00370955" w:rsidP="0064753E">
            <w:pPr>
              <w:rPr>
                <w:rFonts w:ascii="Arial" w:hAnsi="Arial" w:cs="Arial"/>
                <w:i/>
              </w:rPr>
            </w:pPr>
          </w:p>
        </w:tc>
      </w:tr>
      <w:tr w:rsidR="00370955" w:rsidRPr="001D3A8E" w:rsidTr="0064753E">
        <w:trPr>
          <w:trHeight w:val="489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</w:tcPr>
          <w:p w:rsidR="00370955" w:rsidRPr="001D3A8E" w:rsidRDefault="00370955" w:rsidP="0064753E">
            <w:pPr>
              <w:rPr>
                <w:rFonts w:ascii="Arial" w:hAnsi="Arial" w:cs="Arial"/>
                <w:i/>
              </w:rPr>
            </w:pPr>
          </w:p>
          <w:p w:rsidR="00370955" w:rsidRPr="001D3A8E" w:rsidRDefault="00370955" w:rsidP="0064753E">
            <w:pPr>
              <w:rPr>
                <w:rFonts w:ascii="Arial" w:hAnsi="Arial" w:cs="Arial"/>
                <w:i/>
              </w:rPr>
            </w:pPr>
          </w:p>
        </w:tc>
      </w:tr>
      <w:bookmarkEnd w:id="0"/>
    </w:tbl>
    <w:p w:rsidR="00370955" w:rsidRPr="002914A3" w:rsidRDefault="00370955" w:rsidP="002914A3">
      <w:pPr>
        <w:spacing w:after="0" w:line="240" w:lineRule="auto"/>
        <w:rPr>
          <w:rFonts w:ascii="Arial" w:hAnsi="Arial" w:cs="Arial"/>
          <w:b/>
        </w:rPr>
      </w:pPr>
    </w:p>
    <w:p w:rsidR="00370955" w:rsidRDefault="00370955" w:rsidP="001D3A8E">
      <w:pPr>
        <w:jc w:val="center"/>
        <w:rPr>
          <w:rFonts w:ascii="Arial" w:hAnsi="Arial" w:cs="Arial"/>
          <w:b/>
        </w:rPr>
      </w:pPr>
    </w:p>
    <w:p w:rsidR="008268FB" w:rsidRPr="001D3A8E" w:rsidRDefault="003D1FCB" w:rsidP="003D1FCB">
      <w:pPr>
        <w:jc w:val="center"/>
        <w:rPr>
          <w:rFonts w:ascii="Arial" w:hAnsi="Arial" w:cs="Arial"/>
        </w:rPr>
      </w:pPr>
      <w:r w:rsidRPr="003D1FCB">
        <w:rPr>
          <w:rFonts w:ascii="Arial" w:hAnsi="Arial" w:cs="Arial"/>
          <w:b/>
        </w:rPr>
        <w:t xml:space="preserve">Hvala Vam </w:t>
      </w:r>
      <w:r w:rsidR="003041D0">
        <w:rPr>
          <w:rFonts w:ascii="Arial" w:hAnsi="Arial" w:cs="Arial"/>
          <w:b/>
          <w:lang w:val="sr-Latn-RS"/>
        </w:rPr>
        <w:t xml:space="preserve">na </w:t>
      </w:r>
      <w:r w:rsidRPr="003D1FCB">
        <w:rPr>
          <w:rFonts w:ascii="Arial" w:hAnsi="Arial" w:cs="Arial"/>
          <w:b/>
        </w:rPr>
        <w:t xml:space="preserve">vremenu uloženom da popunite upitnik kao i na učešću </w:t>
      </w:r>
      <w:r w:rsidR="005A3AE2">
        <w:rPr>
          <w:rFonts w:ascii="Arial" w:hAnsi="Arial" w:cs="Arial"/>
          <w:b/>
          <w:lang w:val="sr-Latn-RS"/>
        </w:rPr>
        <w:t xml:space="preserve">u </w:t>
      </w:r>
      <w:r w:rsidRPr="003D1FCB">
        <w:rPr>
          <w:rFonts w:ascii="Arial" w:hAnsi="Arial" w:cs="Arial"/>
          <w:b/>
        </w:rPr>
        <w:t>javnoj raspravi o</w:t>
      </w:r>
      <w:r w:rsidR="003875B6">
        <w:rPr>
          <w:rFonts w:ascii="Arial" w:hAnsi="Arial" w:cs="Arial"/>
          <w:b/>
        </w:rPr>
        <w:t xml:space="preserve"> nacrtu odluke o budžetu za 202</w:t>
      </w:r>
      <w:r w:rsidR="003041D0">
        <w:rPr>
          <w:rFonts w:ascii="Arial" w:hAnsi="Arial" w:cs="Arial"/>
          <w:b/>
          <w:lang w:val="en-US"/>
        </w:rPr>
        <w:t>5</w:t>
      </w:r>
      <w:r w:rsidRPr="003D1FCB">
        <w:rPr>
          <w:rFonts w:ascii="Arial" w:hAnsi="Arial" w:cs="Arial"/>
          <w:b/>
        </w:rPr>
        <w:t>. godinu</w:t>
      </w:r>
      <w:bookmarkStart w:id="1" w:name="_GoBack"/>
      <w:bookmarkEnd w:id="1"/>
    </w:p>
    <w:sectPr w:rsidR="008268FB" w:rsidRPr="001D3A8E" w:rsidSect="00F80A4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2F"/>
    <w:multiLevelType w:val="hybridMultilevel"/>
    <w:tmpl w:val="76FAE1C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2646A"/>
    <w:multiLevelType w:val="hybridMultilevel"/>
    <w:tmpl w:val="2786A5B8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7B9D"/>
    <w:multiLevelType w:val="hybridMultilevel"/>
    <w:tmpl w:val="2F22B0F4"/>
    <w:lvl w:ilvl="0" w:tplc="76B2E7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120E2"/>
    <w:multiLevelType w:val="hybridMultilevel"/>
    <w:tmpl w:val="7A161B90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D5F2E"/>
    <w:multiLevelType w:val="hybridMultilevel"/>
    <w:tmpl w:val="FA2C0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4524B"/>
    <w:multiLevelType w:val="hybridMultilevel"/>
    <w:tmpl w:val="F2AC6E0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95F4C"/>
    <w:multiLevelType w:val="hybridMultilevel"/>
    <w:tmpl w:val="E90C07A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77613"/>
    <w:multiLevelType w:val="hybridMultilevel"/>
    <w:tmpl w:val="026E8C4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510F3"/>
    <w:multiLevelType w:val="hybridMultilevel"/>
    <w:tmpl w:val="EDEE47C0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53866"/>
    <w:multiLevelType w:val="hybridMultilevel"/>
    <w:tmpl w:val="9F5298A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B4EC7"/>
    <w:multiLevelType w:val="hybridMultilevel"/>
    <w:tmpl w:val="BC10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65F0C"/>
    <w:multiLevelType w:val="hybridMultilevel"/>
    <w:tmpl w:val="224C062A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F5F98"/>
    <w:multiLevelType w:val="hybridMultilevel"/>
    <w:tmpl w:val="54326AC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8378B"/>
    <w:multiLevelType w:val="hybridMultilevel"/>
    <w:tmpl w:val="9AA09C0C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92613"/>
    <w:multiLevelType w:val="hybridMultilevel"/>
    <w:tmpl w:val="381AB0B8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51B55"/>
    <w:multiLevelType w:val="hybridMultilevel"/>
    <w:tmpl w:val="5E8C864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A0F64"/>
    <w:multiLevelType w:val="hybridMultilevel"/>
    <w:tmpl w:val="43CC5D40"/>
    <w:lvl w:ilvl="0" w:tplc="6222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F551C"/>
    <w:multiLevelType w:val="hybridMultilevel"/>
    <w:tmpl w:val="C0D8C48C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54594"/>
    <w:multiLevelType w:val="hybridMultilevel"/>
    <w:tmpl w:val="0BFE58A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7660E"/>
    <w:multiLevelType w:val="hybridMultilevel"/>
    <w:tmpl w:val="31F28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51B9E"/>
    <w:multiLevelType w:val="hybridMultilevel"/>
    <w:tmpl w:val="A666426C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D0BFE"/>
    <w:multiLevelType w:val="hybridMultilevel"/>
    <w:tmpl w:val="5BDA4E6E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F140E"/>
    <w:multiLevelType w:val="hybridMultilevel"/>
    <w:tmpl w:val="2AB81C3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914B0"/>
    <w:multiLevelType w:val="hybridMultilevel"/>
    <w:tmpl w:val="FA2C0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533F9"/>
    <w:multiLevelType w:val="hybridMultilevel"/>
    <w:tmpl w:val="4498C718"/>
    <w:lvl w:ilvl="0" w:tplc="02F610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245C9"/>
    <w:multiLevelType w:val="hybridMultilevel"/>
    <w:tmpl w:val="B41AFFCE"/>
    <w:lvl w:ilvl="0" w:tplc="62221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387"/>
    <w:multiLevelType w:val="hybridMultilevel"/>
    <w:tmpl w:val="F1CA65B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9C77DE"/>
    <w:multiLevelType w:val="hybridMultilevel"/>
    <w:tmpl w:val="C934585A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F2ABD"/>
    <w:multiLevelType w:val="hybridMultilevel"/>
    <w:tmpl w:val="9EF6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10853"/>
    <w:multiLevelType w:val="hybridMultilevel"/>
    <w:tmpl w:val="31EEF478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A4212"/>
    <w:multiLevelType w:val="hybridMultilevel"/>
    <w:tmpl w:val="31F28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03440"/>
    <w:multiLevelType w:val="hybridMultilevel"/>
    <w:tmpl w:val="7ABA8EA2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83DAC"/>
    <w:multiLevelType w:val="hybridMultilevel"/>
    <w:tmpl w:val="744C237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83627"/>
    <w:multiLevelType w:val="hybridMultilevel"/>
    <w:tmpl w:val="445E4D4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EA60C5"/>
    <w:multiLevelType w:val="hybridMultilevel"/>
    <w:tmpl w:val="0FE8B14A"/>
    <w:lvl w:ilvl="0" w:tplc="CAF6F5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36E9E"/>
    <w:multiLevelType w:val="hybridMultilevel"/>
    <w:tmpl w:val="D8C0EE76"/>
    <w:lvl w:ilvl="0" w:tplc="93048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"/>
  </w:num>
  <w:num w:numId="4">
    <w:abstractNumId w:val="9"/>
  </w:num>
  <w:num w:numId="5">
    <w:abstractNumId w:val="12"/>
  </w:num>
  <w:num w:numId="6">
    <w:abstractNumId w:val="26"/>
  </w:num>
  <w:num w:numId="7">
    <w:abstractNumId w:val="5"/>
  </w:num>
  <w:num w:numId="8">
    <w:abstractNumId w:val="0"/>
  </w:num>
  <w:num w:numId="9">
    <w:abstractNumId w:val="20"/>
  </w:num>
  <w:num w:numId="10">
    <w:abstractNumId w:val="6"/>
  </w:num>
  <w:num w:numId="11">
    <w:abstractNumId w:val="11"/>
  </w:num>
  <w:num w:numId="12">
    <w:abstractNumId w:val="17"/>
  </w:num>
  <w:num w:numId="13">
    <w:abstractNumId w:val="14"/>
  </w:num>
  <w:num w:numId="14">
    <w:abstractNumId w:val="7"/>
  </w:num>
  <w:num w:numId="15">
    <w:abstractNumId w:val="31"/>
  </w:num>
  <w:num w:numId="16">
    <w:abstractNumId w:val="35"/>
  </w:num>
  <w:num w:numId="17">
    <w:abstractNumId w:val="32"/>
  </w:num>
  <w:num w:numId="18">
    <w:abstractNumId w:val="21"/>
  </w:num>
  <w:num w:numId="19">
    <w:abstractNumId w:val="22"/>
  </w:num>
  <w:num w:numId="20">
    <w:abstractNumId w:val="3"/>
  </w:num>
  <w:num w:numId="21">
    <w:abstractNumId w:val="8"/>
  </w:num>
  <w:num w:numId="22">
    <w:abstractNumId w:val="27"/>
  </w:num>
  <w:num w:numId="23">
    <w:abstractNumId w:val="18"/>
  </w:num>
  <w:num w:numId="24">
    <w:abstractNumId w:val="1"/>
  </w:num>
  <w:num w:numId="25">
    <w:abstractNumId w:val="15"/>
  </w:num>
  <w:num w:numId="26">
    <w:abstractNumId w:val="13"/>
  </w:num>
  <w:num w:numId="27">
    <w:abstractNumId w:val="29"/>
  </w:num>
  <w:num w:numId="28">
    <w:abstractNumId w:val="33"/>
  </w:num>
  <w:num w:numId="29">
    <w:abstractNumId w:val="25"/>
  </w:num>
  <w:num w:numId="30">
    <w:abstractNumId w:val="16"/>
  </w:num>
  <w:num w:numId="31">
    <w:abstractNumId w:val="4"/>
  </w:num>
  <w:num w:numId="32">
    <w:abstractNumId w:val="23"/>
  </w:num>
  <w:num w:numId="33">
    <w:abstractNumId w:val="19"/>
  </w:num>
  <w:num w:numId="34">
    <w:abstractNumId w:val="10"/>
  </w:num>
  <w:num w:numId="35">
    <w:abstractNumId w:val="3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F1"/>
    <w:rsid w:val="00000340"/>
    <w:rsid w:val="000D7A0D"/>
    <w:rsid w:val="00157C84"/>
    <w:rsid w:val="001B5987"/>
    <w:rsid w:val="001D3A8E"/>
    <w:rsid w:val="00213825"/>
    <w:rsid w:val="002471E2"/>
    <w:rsid w:val="00247990"/>
    <w:rsid w:val="002914A3"/>
    <w:rsid w:val="002C6706"/>
    <w:rsid w:val="003041D0"/>
    <w:rsid w:val="00347392"/>
    <w:rsid w:val="00370955"/>
    <w:rsid w:val="003875B6"/>
    <w:rsid w:val="003D1FCB"/>
    <w:rsid w:val="004F5EA6"/>
    <w:rsid w:val="005A3AE2"/>
    <w:rsid w:val="005B415C"/>
    <w:rsid w:val="0064753E"/>
    <w:rsid w:val="00655821"/>
    <w:rsid w:val="007A4A72"/>
    <w:rsid w:val="007A62D7"/>
    <w:rsid w:val="007C0A07"/>
    <w:rsid w:val="00810695"/>
    <w:rsid w:val="00813784"/>
    <w:rsid w:val="008268FB"/>
    <w:rsid w:val="008736A8"/>
    <w:rsid w:val="00910563"/>
    <w:rsid w:val="009D3155"/>
    <w:rsid w:val="00A3392C"/>
    <w:rsid w:val="00A440F1"/>
    <w:rsid w:val="00A723CC"/>
    <w:rsid w:val="00A728D6"/>
    <w:rsid w:val="00AB6C66"/>
    <w:rsid w:val="00B42A92"/>
    <w:rsid w:val="00B91F49"/>
    <w:rsid w:val="00C90DC5"/>
    <w:rsid w:val="00CE4BD6"/>
    <w:rsid w:val="00D03040"/>
    <w:rsid w:val="00D27DF9"/>
    <w:rsid w:val="00D60CDB"/>
    <w:rsid w:val="00DB1E1B"/>
    <w:rsid w:val="00DF0665"/>
    <w:rsid w:val="00F8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92"/>
    <w:pPr>
      <w:ind w:left="720"/>
      <w:contextualSpacing/>
    </w:pPr>
  </w:style>
  <w:style w:type="table" w:styleId="TableGrid">
    <w:name w:val="Table Grid"/>
    <w:basedOn w:val="TableNormal"/>
    <w:uiPriority w:val="59"/>
    <w:rsid w:val="005B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A92"/>
    <w:pPr>
      <w:ind w:left="720"/>
      <w:contextualSpacing/>
    </w:pPr>
  </w:style>
  <w:style w:type="table" w:styleId="TableGrid">
    <w:name w:val="Table Grid"/>
    <w:basedOn w:val="TableNormal"/>
    <w:uiPriority w:val="59"/>
    <w:rsid w:val="005B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Fin-MZ</cp:lastModifiedBy>
  <cp:revision>5</cp:revision>
  <dcterms:created xsi:type="dcterms:W3CDTF">2024-10-16T09:30:00Z</dcterms:created>
  <dcterms:modified xsi:type="dcterms:W3CDTF">2024-10-16T10:01:00Z</dcterms:modified>
</cp:coreProperties>
</file>