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15F" w14:textId="77777777" w:rsidR="00C77595" w:rsidRPr="00010CCB" w:rsidRDefault="00010CCB" w:rsidP="00010CCB">
      <w:pPr>
        <w:ind w:left="2880" w:firstLine="720"/>
      </w:pPr>
      <w:r>
        <w:t xml:space="preserve">           </w:t>
      </w:r>
      <w:r w:rsidR="00C77595" w:rsidRPr="00010CCB">
        <w:rPr>
          <w:noProof/>
        </w:rPr>
        <w:drawing>
          <wp:inline distT="0" distB="0" distL="0" distR="0" wp14:anchorId="7778DBFF" wp14:editId="729CC9CF">
            <wp:extent cx="609600" cy="811530"/>
            <wp:effectExtent l="0" t="0" r="0" b="7620"/>
            <wp:docPr id="1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FA3A0" w14:textId="77777777" w:rsidR="00C77595" w:rsidRPr="007F1A2F" w:rsidRDefault="00C77595" w:rsidP="00010CCB">
      <w:pPr>
        <w:jc w:val="center"/>
        <w:rPr>
          <w:b/>
          <w:lang w:val="sr-Latn-CS"/>
        </w:rPr>
      </w:pPr>
      <w:r w:rsidRPr="007F1A2F">
        <w:rPr>
          <w:b/>
        </w:rPr>
        <w:t>Op</w:t>
      </w:r>
      <w:r w:rsidRPr="007F1A2F">
        <w:rPr>
          <w:b/>
          <w:lang w:val="sr-Latn-CS"/>
        </w:rPr>
        <w:t>ština Tutin</w:t>
      </w:r>
    </w:p>
    <w:p w14:paraId="4A54E7BF" w14:textId="77777777" w:rsidR="00C77595" w:rsidRPr="007F1A2F" w:rsidRDefault="00C77595" w:rsidP="00010CCB">
      <w:pPr>
        <w:jc w:val="center"/>
        <w:rPr>
          <w:b/>
          <w:lang w:val="sr-Latn-CS"/>
        </w:rPr>
      </w:pPr>
      <w:r w:rsidRPr="007F1A2F">
        <w:rPr>
          <w:b/>
          <w:lang w:val="sr-Latn-CS"/>
        </w:rPr>
        <w:t>Opštinsko vijeće</w:t>
      </w:r>
    </w:p>
    <w:p w14:paraId="364B7430" w14:textId="77777777" w:rsidR="00C77595" w:rsidRDefault="00C77595" w:rsidP="00C77595">
      <w:pPr>
        <w:rPr>
          <w:lang w:val="sr-Latn-CS"/>
        </w:rPr>
      </w:pPr>
    </w:p>
    <w:p w14:paraId="520193C6" w14:textId="1EE6C3A3" w:rsidR="00AC3FAE" w:rsidRDefault="00EB491D" w:rsidP="0008657D">
      <w:pPr>
        <w:jc w:val="both"/>
        <w:rPr>
          <w:lang w:val="sr-Latn-CS"/>
        </w:rPr>
      </w:pPr>
      <w:r>
        <w:rPr>
          <w:lang w:val="sr-Latn-CS"/>
        </w:rPr>
        <w:tab/>
      </w:r>
      <w:r w:rsidRPr="00EF292B">
        <w:t>Na osnovu člana 46. i člana 47</w:t>
      </w:r>
      <w:r w:rsidRPr="00EF292B">
        <w:rPr>
          <w:lang w:val="sr-Latn-CS"/>
        </w:rPr>
        <w:t>. Zakona o lokalnoj samoupravi („</w:t>
      </w:r>
      <w:r w:rsidRPr="00BC0F1F">
        <w:rPr>
          <w:lang w:val="de-DE"/>
        </w:rPr>
        <w:t>Sl</w:t>
      </w:r>
      <w:r w:rsidRPr="00BC0F1F">
        <w:rPr>
          <w:lang w:val="sr-Latn-CS"/>
        </w:rPr>
        <w:t xml:space="preserve">. </w:t>
      </w:r>
      <w:r w:rsidRPr="00BC0F1F">
        <w:rPr>
          <w:lang w:val="de-DE"/>
        </w:rPr>
        <w:t>glasnik</w:t>
      </w:r>
      <w:r w:rsidRPr="00BC0F1F">
        <w:rPr>
          <w:lang w:val="sr-Latn-CS"/>
        </w:rPr>
        <w:t xml:space="preserve"> </w:t>
      </w:r>
      <w:r w:rsidRPr="00BC0F1F">
        <w:rPr>
          <w:lang w:val="de-DE"/>
        </w:rPr>
        <w:t>RS</w:t>
      </w:r>
      <w:r w:rsidRPr="00BC0F1F">
        <w:rPr>
          <w:lang w:val="sr-Latn-CS"/>
        </w:rPr>
        <w:t xml:space="preserve">", </w:t>
      </w:r>
      <w:r w:rsidRPr="00BC0F1F">
        <w:rPr>
          <w:lang w:val="de-DE"/>
        </w:rPr>
        <w:t>br</w:t>
      </w:r>
      <w:r w:rsidRPr="00BC0F1F">
        <w:rPr>
          <w:lang w:val="sr-Latn-CS"/>
        </w:rPr>
        <w:t xml:space="preserve">. 129/2007, 83/2014 - </w:t>
      </w:r>
      <w:r w:rsidRPr="00BC0F1F">
        <w:rPr>
          <w:lang w:val="de-DE"/>
        </w:rPr>
        <w:t>dr</w:t>
      </w:r>
      <w:r w:rsidRPr="00BC0F1F">
        <w:rPr>
          <w:lang w:val="sr-Latn-CS"/>
        </w:rPr>
        <w:t xml:space="preserve">. </w:t>
      </w:r>
      <w:r w:rsidRPr="00BC0F1F">
        <w:rPr>
          <w:lang w:val="de-DE"/>
        </w:rPr>
        <w:t>zakon</w:t>
      </w:r>
      <w:r w:rsidRPr="00BC0F1F">
        <w:rPr>
          <w:lang w:val="sr-Latn-CS"/>
        </w:rPr>
        <w:t xml:space="preserve">, 101/2016 - </w:t>
      </w:r>
      <w:r w:rsidRPr="00BC0F1F">
        <w:rPr>
          <w:lang w:val="de-DE"/>
        </w:rPr>
        <w:t>dr</w:t>
      </w:r>
      <w:r w:rsidRPr="00BC0F1F">
        <w:rPr>
          <w:lang w:val="sr-Latn-CS"/>
        </w:rPr>
        <w:t xml:space="preserve">. </w:t>
      </w:r>
      <w:r w:rsidRPr="00BC0F1F">
        <w:rPr>
          <w:lang w:val="de-DE"/>
        </w:rPr>
        <w:t>zakon</w:t>
      </w:r>
      <w:r w:rsidRPr="00BC0F1F">
        <w:rPr>
          <w:lang w:val="sr-Latn-CS"/>
        </w:rPr>
        <w:t xml:space="preserve">, 47/2018 </w:t>
      </w:r>
      <w:r w:rsidRPr="00BC0F1F">
        <w:rPr>
          <w:lang w:val="de-DE"/>
        </w:rPr>
        <w:t>i</w:t>
      </w:r>
      <w:r w:rsidRPr="00BC0F1F">
        <w:rPr>
          <w:lang w:val="sr-Latn-CS"/>
        </w:rPr>
        <w:t xml:space="preserve"> 111/2021 - </w:t>
      </w:r>
      <w:r w:rsidRPr="00BC0F1F">
        <w:rPr>
          <w:lang w:val="de-DE"/>
        </w:rPr>
        <w:t>dr</w:t>
      </w:r>
      <w:r w:rsidRPr="00BC0F1F">
        <w:rPr>
          <w:lang w:val="sr-Latn-CS"/>
        </w:rPr>
        <w:t xml:space="preserve">. </w:t>
      </w:r>
      <w:r w:rsidRPr="00EF292B">
        <w:rPr>
          <w:lang w:val="de-DE"/>
        </w:rPr>
        <w:t>z</w:t>
      </w:r>
      <w:r w:rsidRPr="00BC0F1F">
        <w:rPr>
          <w:lang w:val="de-DE"/>
        </w:rPr>
        <w:t>akon</w:t>
      </w:r>
      <w:r w:rsidRPr="00EF292B">
        <w:rPr>
          <w:lang w:val="sr-Latn-CS"/>
        </w:rPr>
        <w:t>), člana 6</w:t>
      </w:r>
      <w:r>
        <w:rPr>
          <w:lang w:val="sr-Latn-CS"/>
        </w:rPr>
        <w:t>6</w:t>
      </w:r>
      <w:r w:rsidRPr="00EF292B">
        <w:rPr>
          <w:lang w:val="sr-Latn-CS"/>
        </w:rPr>
        <w:t>. Statuta opštine Tutin (''Službeni glasnik Tutin'', broj 1/19)</w:t>
      </w:r>
      <w:r w:rsidRPr="00EF292B">
        <w:rPr>
          <w:lang w:val="bs-Latn-BA"/>
        </w:rPr>
        <w:t xml:space="preserve"> ) i člana 6. i 49. Poslovnika Opštinskog vijeća („Službeni list Opštine Tutin“, broj 8/19)</w:t>
      </w:r>
      <w:r w:rsidR="0008657D">
        <w:rPr>
          <w:lang w:val="bs-Latn-BA"/>
        </w:rPr>
        <w:t xml:space="preserve"> </w:t>
      </w:r>
      <w:r w:rsidR="00C77595" w:rsidRPr="00010CCB">
        <w:rPr>
          <w:lang w:val="sr-Latn-CS"/>
        </w:rPr>
        <w:t>Opštinsko vijeće opštine Tutin na s</w:t>
      </w:r>
      <w:r w:rsidR="00AC3FAE">
        <w:rPr>
          <w:lang w:val="sr-Latn-CS"/>
        </w:rPr>
        <w:t>j</w:t>
      </w:r>
      <w:r w:rsidR="00C77595" w:rsidRPr="00010CCB">
        <w:rPr>
          <w:lang w:val="sr-Latn-CS"/>
        </w:rPr>
        <w:t>edni</w:t>
      </w:r>
      <w:r w:rsidR="00010CCB">
        <w:rPr>
          <w:lang w:val="sr-Latn-CS"/>
        </w:rPr>
        <w:t xml:space="preserve">ci </w:t>
      </w:r>
      <w:r w:rsidR="0008657D">
        <w:rPr>
          <w:lang w:val="sr-Latn-CS"/>
        </w:rPr>
        <w:t>broj</w:t>
      </w:r>
      <w:r w:rsidR="00010CCB">
        <w:rPr>
          <w:lang w:val="sr-Latn-CS"/>
        </w:rPr>
        <w:t xml:space="preserve"> </w:t>
      </w:r>
    </w:p>
    <w:p w14:paraId="07B51B33" w14:textId="4ADE257F" w:rsidR="00C77595" w:rsidRPr="0008657D" w:rsidRDefault="003B7BA1" w:rsidP="0008657D">
      <w:pPr>
        <w:jc w:val="both"/>
        <w:rPr>
          <w:lang w:val="bs-Latn-BA"/>
        </w:rPr>
      </w:pPr>
      <w:r>
        <w:rPr>
          <w:lang w:val="sr-Latn-CS"/>
        </w:rPr>
        <w:t>06-</w:t>
      </w:r>
      <w:r w:rsidR="00AC3FAE">
        <w:rPr>
          <w:lang w:val="sr-Latn-CS"/>
        </w:rPr>
        <w:t>35</w:t>
      </w:r>
      <w:r>
        <w:rPr>
          <w:lang w:val="sr-Latn-CS"/>
        </w:rPr>
        <w:t>/202</w:t>
      </w:r>
      <w:r w:rsidR="00112DA7">
        <w:rPr>
          <w:lang w:val="sr-Latn-CS"/>
        </w:rPr>
        <w:t>5</w:t>
      </w:r>
      <w:r w:rsidR="00010CCB">
        <w:rPr>
          <w:lang w:val="sr-Latn-CS"/>
        </w:rPr>
        <w:t>,</w:t>
      </w:r>
      <w:r w:rsidR="007F1A2F">
        <w:rPr>
          <w:lang w:val="sr-Latn-CS"/>
        </w:rPr>
        <w:t xml:space="preserve"> </w:t>
      </w:r>
      <w:r w:rsidR="00010CCB">
        <w:rPr>
          <w:lang w:val="sr-Latn-CS"/>
        </w:rPr>
        <w:t xml:space="preserve">održanoj dana </w:t>
      </w:r>
      <w:r w:rsidR="00A83321">
        <w:rPr>
          <w:lang w:val="sr-Latn-CS"/>
        </w:rPr>
        <w:t>08</w:t>
      </w:r>
      <w:r w:rsidR="00010CCB">
        <w:rPr>
          <w:lang w:val="sr-Latn-CS"/>
        </w:rPr>
        <w:t>.0</w:t>
      </w:r>
      <w:r w:rsidR="00A83321">
        <w:rPr>
          <w:lang w:val="sr-Latn-CS"/>
        </w:rPr>
        <w:t>9</w:t>
      </w:r>
      <w:r w:rsidR="00010CCB">
        <w:rPr>
          <w:lang w:val="sr-Latn-CS"/>
        </w:rPr>
        <w:t>.202</w:t>
      </w:r>
      <w:r w:rsidR="00112DA7">
        <w:rPr>
          <w:lang w:val="sr-Latn-CS"/>
        </w:rPr>
        <w:t>5</w:t>
      </w:r>
      <w:r w:rsidR="00C77595" w:rsidRPr="00010CCB">
        <w:rPr>
          <w:lang w:val="sr-Latn-CS"/>
        </w:rPr>
        <w:t xml:space="preserve">.godine, donijelo je </w:t>
      </w:r>
    </w:p>
    <w:p w14:paraId="49E12B20" w14:textId="77777777" w:rsidR="00010CCB" w:rsidRPr="00010CCB" w:rsidRDefault="00010CCB" w:rsidP="007F1A2F">
      <w:pPr>
        <w:spacing w:line="276" w:lineRule="auto"/>
        <w:ind w:firstLine="720"/>
        <w:jc w:val="both"/>
        <w:rPr>
          <w:lang w:val="sr-Latn-CS"/>
        </w:rPr>
      </w:pPr>
    </w:p>
    <w:p w14:paraId="5E403BEC" w14:textId="3C1E3E0F" w:rsidR="00C62CDD" w:rsidRPr="00530E49" w:rsidRDefault="00C62CDD" w:rsidP="00010CCB">
      <w:pPr>
        <w:jc w:val="center"/>
        <w:rPr>
          <w:b/>
          <w:sz w:val="28"/>
          <w:szCs w:val="28"/>
          <w:lang w:val="sr-Latn-RS"/>
        </w:rPr>
      </w:pPr>
      <w:r w:rsidRPr="00530E49">
        <w:rPr>
          <w:b/>
          <w:sz w:val="28"/>
          <w:szCs w:val="28"/>
          <w:lang w:val="sr-Latn-RS"/>
        </w:rPr>
        <w:t>R</w:t>
      </w:r>
      <w:r w:rsidR="00A83321" w:rsidRPr="00530E49">
        <w:rPr>
          <w:b/>
          <w:sz w:val="28"/>
          <w:szCs w:val="28"/>
          <w:lang w:val="sr-Latn-RS"/>
        </w:rPr>
        <w:t>J</w:t>
      </w:r>
      <w:r w:rsidRPr="00530E49">
        <w:rPr>
          <w:b/>
          <w:sz w:val="28"/>
          <w:szCs w:val="28"/>
          <w:lang w:val="sr-Latn-RS"/>
        </w:rPr>
        <w:t>EŠENJE O IMENOVANJU KOMISIJE</w:t>
      </w:r>
    </w:p>
    <w:p w14:paraId="6147A9A5" w14:textId="77777777" w:rsidR="00010CCB" w:rsidRPr="00530E49" w:rsidRDefault="00C62CDD" w:rsidP="00010CCB">
      <w:pPr>
        <w:jc w:val="center"/>
        <w:rPr>
          <w:b/>
          <w:sz w:val="28"/>
          <w:szCs w:val="28"/>
          <w:lang w:val="sr-Latn-RS"/>
        </w:rPr>
      </w:pPr>
      <w:r w:rsidRPr="00530E49">
        <w:rPr>
          <w:b/>
          <w:sz w:val="28"/>
          <w:szCs w:val="28"/>
          <w:lang w:val="sr-Latn-RS"/>
        </w:rPr>
        <w:t xml:space="preserve"> ZA JEDNOKRATNE POMOĆI </w:t>
      </w:r>
      <w:r w:rsidR="003273B3" w:rsidRPr="00530E49">
        <w:rPr>
          <w:b/>
          <w:sz w:val="28"/>
          <w:szCs w:val="28"/>
          <w:lang w:val="sr-Latn-RS"/>
        </w:rPr>
        <w:t xml:space="preserve"> </w:t>
      </w:r>
    </w:p>
    <w:p w14:paraId="154401C6" w14:textId="77777777" w:rsidR="00B87A78" w:rsidRPr="00530E49" w:rsidRDefault="00B87A78" w:rsidP="00010CCB">
      <w:pPr>
        <w:jc w:val="center"/>
        <w:rPr>
          <w:b/>
          <w:sz w:val="28"/>
          <w:szCs w:val="28"/>
          <w:lang w:val="sr-Latn-RS"/>
        </w:rPr>
      </w:pPr>
    </w:p>
    <w:p w14:paraId="6D04D2CE" w14:textId="77777777" w:rsidR="003273B3" w:rsidRPr="00B87A78" w:rsidRDefault="00B87A78" w:rsidP="00010CCB">
      <w:pPr>
        <w:jc w:val="center"/>
        <w:rPr>
          <w:b/>
          <w:sz w:val="28"/>
          <w:lang w:val="sr-Latn-RS"/>
        </w:rPr>
      </w:pPr>
      <w:r w:rsidRPr="00B87A78">
        <w:rPr>
          <w:b/>
          <w:sz w:val="28"/>
          <w:lang w:val="sr-Latn-RS"/>
        </w:rPr>
        <w:t xml:space="preserve">I </w:t>
      </w:r>
    </w:p>
    <w:p w14:paraId="6D182CC8" w14:textId="77777777" w:rsidR="003273B3" w:rsidRPr="00B87A78" w:rsidRDefault="003273B3" w:rsidP="00010CCB">
      <w:pPr>
        <w:jc w:val="center"/>
        <w:rPr>
          <w:b/>
          <w:i/>
          <w:sz w:val="28"/>
          <w:lang w:val="sr-Latn-RS"/>
        </w:rPr>
      </w:pPr>
    </w:p>
    <w:p w14:paraId="2E52B635" w14:textId="7069C62F" w:rsidR="00B87A78" w:rsidRDefault="003273B3" w:rsidP="00717E35">
      <w:pPr>
        <w:spacing w:line="276" w:lineRule="auto"/>
        <w:ind w:firstLine="720"/>
        <w:rPr>
          <w:b/>
          <w:i/>
          <w:lang w:val="sr-Latn-RS"/>
        </w:rPr>
      </w:pPr>
      <w:r w:rsidRPr="00B87A78">
        <w:rPr>
          <w:b/>
          <w:i/>
          <w:sz w:val="28"/>
          <w:lang w:val="sr-Latn-RS"/>
        </w:rPr>
        <w:t xml:space="preserve"> </w:t>
      </w:r>
      <w:r w:rsidR="00B87A78" w:rsidRPr="00717E35">
        <w:rPr>
          <w:b/>
          <w:i/>
          <w:lang w:val="sr-Latn-RS"/>
        </w:rPr>
        <w:t>Imenuju se sledeći članovi:</w:t>
      </w:r>
    </w:p>
    <w:p w14:paraId="301E62C3" w14:textId="77777777" w:rsidR="00717E35" w:rsidRPr="00717E35" w:rsidRDefault="00717E35" w:rsidP="00717E35">
      <w:pPr>
        <w:spacing w:line="276" w:lineRule="auto"/>
        <w:ind w:firstLine="720"/>
        <w:rPr>
          <w:lang w:val="sr-Latn-RS"/>
        </w:rPr>
      </w:pPr>
    </w:p>
    <w:p w14:paraId="3624CCB2" w14:textId="3EB15091" w:rsidR="00B87A78" w:rsidRPr="00717E35" w:rsidRDefault="009A17AA" w:rsidP="00717E35">
      <w:pPr>
        <w:pStyle w:val="ListParagraph"/>
        <w:numPr>
          <w:ilvl w:val="0"/>
          <w:numId w:val="1"/>
        </w:numPr>
        <w:spacing w:line="276" w:lineRule="auto"/>
        <w:rPr>
          <w:lang w:val="sr-Latn-RS"/>
        </w:rPr>
      </w:pPr>
      <w:r w:rsidRPr="00717E35">
        <w:t>Vahid Demirović</w:t>
      </w:r>
      <w:r w:rsidR="00B87A78" w:rsidRPr="00717E35">
        <w:t>, predsjednik komisije</w:t>
      </w:r>
    </w:p>
    <w:p w14:paraId="3CCDA068" w14:textId="218EF4F0" w:rsidR="00B87A78" w:rsidRPr="00717E35" w:rsidRDefault="00A83321" w:rsidP="00717E35">
      <w:pPr>
        <w:pStyle w:val="ListParagraph"/>
        <w:numPr>
          <w:ilvl w:val="0"/>
          <w:numId w:val="1"/>
        </w:numPr>
        <w:spacing w:line="276" w:lineRule="auto"/>
        <w:rPr>
          <w:lang w:val="sr-Latn-RS"/>
        </w:rPr>
      </w:pPr>
      <w:r w:rsidRPr="00717E35">
        <w:t>Almijana Bronja,</w:t>
      </w:r>
      <w:r w:rsidR="009A17AA" w:rsidRPr="00717E35">
        <w:t xml:space="preserve"> </w:t>
      </w:r>
      <w:r w:rsidR="00B87A78" w:rsidRPr="00717E35">
        <w:t xml:space="preserve"> član </w:t>
      </w:r>
    </w:p>
    <w:p w14:paraId="378F8428" w14:textId="2468D5F9" w:rsidR="00B87A78" w:rsidRPr="00717E35" w:rsidRDefault="00B87A78" w:rsidP="00717E35">
      <w:pPr>
        <w:pStyle w:val="ListParagraph"/>
        <w:numPr>
          <w:ilvl w:val="0"/>
          <w:numId w:val="1"/>
        </w:numPr>
        <w:spacing w:line="276" w:lineRule="auto"/>
        <w:rPr>
          <w:lang w:val="sr-Latn-RS"/>
        </w:rPr>
      </w:pPr>
      <w:r w:rsidRPr="00717E35">
        <w:rPr>
          <w:lang w:val="sr-Latn-RS"/>
        </w:rPr>
        <w:t>Adaleta Dupljak</w:t>
      </w:r>
      <w:r w:rsidR="00717E35" w:rsidRPr="00717E35">
        <w:rPr>
          <w:lang w:val="sr-Latn-RS"/>
        </w:rPr>
        <w:t xml:space="preserve"> Kučević</w:t>
      </w:r>
      <w:r w:rsidRPr="00717E35">
        <w:rPr>
          <w:lang w:val="sr-Latn-RS"/>
        </w:rPr>
        <w:t xml:space="preserve">, </w:t>
      </w:r>
      <w:r w:rsidR="00AC3FAE">
        <w:rPr>
          <w:lang w:val="sr-Latn-RS"/>
        </w:rPr>
        <w:t>član</w:t>
      </w:r>
    </w:p>
    <w:p w14:paraId="17CDCC39" w14:textId="38CB7962" w:rsidR="00B87A78" w:rsidRPr="00717E35" w:rsidRDefault="00A83321" w:rsidP="00717E35">
      <w:pPr>
        <w:pStyle w:val="ListParagraph"/>
        <w:numPr>
          <w:ilvl w:val="0"/>
          <w:numId w:val="1"/>
        </w:numPr>
        <w:spacing w:line="276" w:lineRule="auto"/>
        <w:rPr>
          <w:lang w:val="sr-Latn-RS"/>
        </w:rPr>
      </w:pPr>
      <w:r w:rsidRPr="00717E35">
        <w:t>Isah Klimenta</w:t>
      </w:r>
      <w:r w:rsidR="00B87A78" w:rsidRPr="00717E35">
        <w:t xml:space="preserve">, član </w:t>
      </w:r>
    </w:p>
    <w:p w14:paraId="4B5C591C" w14:textId="64E57D0F" w:rsidR="008123DF" w:rsidRPr="00717E35" w:rsidRDefault="00E6487B" w:rsidP="00717E35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17E35">
        <w:t>Samir Kecap</w:t>
      </w:r>
      <w:r w:rsidR="00B87A78" w:rsidRPr="00717E35">
        <w:t xml:space="preserve">, član </w:t>
      </w:r>
    </w:p>
    <w:p w14:paraId="73B0D531" w14:textId="4CED6C30" w:rsidR="00A83321" w:rsidRPr="008123DF" w:rsidRDefault="00B87A78" w:rsidP="008123DF">
      <w:pPr>
        <w:spacing w:line="360" w:lineRule="auto"/>
        <w:jc w:val="center"/>
        <w:rPr>
          <w:b/>
          <w:sz w:val="28"/>
        </w:rPr>
      </w:pPr>
      <w:r w:rsidRPr="008123DF">
        <w:rPr>
          <w:b/>
          <w:sz w:val="28"/>
        </w:rPr>
        <w:t>II</w:t>
      </w:r>
    </w:p>
    <w:p w14:paraId="72B0B2AA" w14:textId="17577053" w:rsidR="003273B3" w:rsidRDefault="00855412" w:rsidP="00A83321">
      <w:pPr>
        <w:ind w:firstLine="720"/>
        <w:jc w:val="both"/>
        <w:rPr>
          <w:lang w:val="sr-Latn-RS"/>
        </w:rPr>
      </w:pPr>
      <w:r w:rsidRPr="00DD026C">
        <w:rPr>
          <w:lang w:val="sr-Latn-RS"/>
        </w:rPr>
        <w:t xml:space="preserve">Zadatak  komisije  je da </w:t>
      </w:r>
      <w:r w:rsidR="00C679A9" w:rsidRPr="00DD026C">
        <w:rPr>
          <w:lang w:val="sr-Latn-RS"/>
        </w:rPr>
        <w:t xml:space="preserve"> postupa  na osnovu P</w:t>
      </w:r>
      <w:r w:rsidRPr="00DD026C">
        <w:rPr>
          <w:lang w:val="sr-Latn-RS"/>
        </w:rPr>
        <w:t>ravilnika  kojim se  bliže  određuju kriterijumi i procedure na osnovu kojih se dodeljuje jednokratna novčana pomoć, kao i visina i postupak pri njenom dodeljivanju</w:t>
      </w:r>
      <w:r w:rsidR="00AC3FAE">
        <w:rPr>
          <w:lang w:val="sr-Latn-RS"/>
        </w:rPr>
        <w:t>.</w:t>
      </w:r>
    </w:p>
    <w:p w14:paraId="5BDBDF1A" w14:textId="77777777" w:rsidR="008123DF" w:rsidRDefault="008123DF" w:rsidP="008123DF">
      <w:pPr>
        <w:jc w:val="both"/>
        <w:rPr>
          <w:lang w:val="sr-Latn-RS"/>
        </w:rPr>
      </w:pPr>
    </w:p>
    <w:p w14:paraId="4059415D" w14:textId="66C6A489" w:rsidR="008123DF" w:rsidRDefault="008123DF" w:rsidP="008123DF">
      <w:pPr>
        <w:jc w:val="center"/>
        <w:rPr>
          <w:b/>
          <w:bCs/>
          <w:lang w:val="sr-Latn-RS"/>
        </w:rPr>
      </w:pPr>
      <w:r w:rsidRPr="008123DF">
        <w:rPr>
          <w:b/>
          <w:bCs/>
          <w:lang w:val="sr-Latn-RS"/>
        </w:rPr>
        <w:t>III</w:t>
      </w:r>
    </w:p>
    <w:p w14:paraId="085CA7F2" w14:textId="77777777" w:rsidR="00717E35" w:rsidRDefault="00717E35" w:rsidP="008123DF">
      <w:pPr>
        <w:jc w:val="center"/>
        <w:rPr>
          <w:b/>
          <w:bCs/>
          <w:lang w:val="sr-Latn-RS"/>
        </w:rPr>
      </w:pPr>
    </w:p>
    <w:p w14:paraId="38576099" w14:textId="107CCD90" w:rsidR="008123DF" w:rsidRPr="007975D6" w:rsidRDefault="008123DF" w:rsidP="008123DF">
      <w:pPr>
        <w:jc w:val="both"/>
        <w:rPr>
          <w:sz w:val="28"/>
          <w:lang w:val="sr-Latn-RS"/>
        </w:rPr>
      </w:pPr>
      <w:r>
        <w:rPr>
          <w:b/>
          <w:bCs/>
          <w:lang w:val="sr-Latn-RS"/>
        </w:rPr>
        <w:tab/>
      </w:r>
      <w:r w:rsidR="007975D6" w:rsidRPr="007975D6">
        <w:rPr>
          <w:lang w:val="sr-Latn-RS"/>
        </w:rPr>
        <w:t>Donošenjem ovog rješenja prestaje da važi Rješenje broj 06-21-</w:t>
      </w:r>
      <w:r w:rsidR="007975D6">
        <w:rPr>
          <w:lang w:val="sr-Latn-RS"/>
        </w:rPr>
        <w:t>5</w:t>
      </w:r>
      <w:r w:rsidR="007975D6" w:rsidRPr="007975D6">
        <w:rPr>
          <w:lang w:val="sr-Latn-RS"/>
        </w:rPr>
        <w:t xml:space="preserve">/2024 od </w:t>
      </w:r>
      <w:r w:rsidR="007975D6">
        <w:rPr>
          <w:lang w:val="sr-Latn-RS"/>
        </w:rPr>
        <w:t>2</w:t>
      </w:r>
      <w:r w:rsidR="007975D6" w:rsidRPr="007975D6">
        <w:rPr>
          <w:lang w:val="sr-Latn-RS"/>
        </w:rPr>
        <w:t>4.04.2024.godine</w:t>
      </w:r>
      <w:r w:rsidR="00AC3FAE">
        <w:rPr>
          <w:lang w:val="sr-Latn-RS"/>
        </w:rPr>
        <w:t>.</w:t>
      </w:r>
    </w:p>
    <w:p w14:paraId="7FC326F4" w14:textId="77777777" w:rsidR="00C77595" w:rsidRDefault="00C77595" w:rsidP="00010CCB">
      <w:pPr>
        <w:jc w:val="center"/>
        <w:rPr>
          <w:lang w:val="sr-Latn-RS"/>
        </w:rPr>
      </w:pPr>
    </w:p>
    <w:p w14:paraId="7C02EF94" w14:textId="77777777" w:rsidR="00717E35" w:rsidRPr="00DD026C" w:rsidRDefault="00717E35" w:rsidP="00010CCB">
      <w:pPr>
        <w:jc w:val="center"/>
        <w:rPr>
          <w:lang w:val="sr-Latn-RS"/>
        </w:rPr>
      </w:pPr>
    </w:p>
    <w:p w14:paraId="10BDF7D4" w14:textId="275E7A6D" w:rsidR="00A83321" w:rsidRDefault="00A83321" w:rsidP="00A83321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  <w:lang w:val="sr-Latn-RS"/>
        </w:rPr>
      </w:pPr>
      <w:r>
        <w:rPr>
          <w:b/>
          <w:lang w:val="sr-Latn-RS"/>
        </w:rPr>
        <w:t>OPŠTINA TUTIN</w:t>
      </w:r>
    </w:p>
    <w:p w14:paraId="7CBA60F0" w14:textId="7CD84AE4" w:rsidR="00010CCB" w:rsidRDefault="00010CCB" w:rsidP="00A83321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  <w:lang w:val="sr-Latn-RS"/>
        </w:rPr>
      </w:pPr>
      <w:r w:rsidRPr="00A83321">
        <w:rPr>
          <w:b/>
          <w:lang w:val="sr-Latn-RS"/>
        </w:rPr>
        <w:t>OPŠTINSKO VIJEĆE</w:t>
      </w:r>
    </w:p>
    <w:p w14:paraId="114AB372" w14:textId="77777777" w:rsidR="00717E35" w:rsidRPr="00A83321" w:rsidRDefault="00717E35" w:rsidP="00A83321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  <w:lang w:val="sr-Latn-RS"/>
        </w:rPr>
      </w:pPr>
    </w:p>
    <w:p w14:paraId="1525D299" w14:textId="77777777" w:rsidR="00010CCB" w:rsidRPr="00A83321" w:rsidRDefault="00010CCB" w:rsidP="00010CCB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  <w:r w:rsidRPr="00A83321">
        <w:rPr>
          <w:lang w:val="sr-Latn-RS"/>
        </w:rPr>
        <w:t> </w:t>
      </w:r>
    </w:p>
    <w:p w14:paraId="7693E541" w14:textId="136FC394" w:rsidR="00010CCB" w:rsidRPr="00A83321" w:rsidRDefault="00010CCB" w:rsidP="00A83321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RS"/>
        </w:rPr>
      </w:pPr>
      <w:r w:rsidRPr="00A83321">
        <w:rPr>
          <w:lang w:val="sr-Latn-RS"/>
        </w:rPr>
        <w:t xml:space="preserve">Broj:  </w:t>
      </w:r>
      <w:r w:rsidR="009F118E" w:rsidRPr="00A83321">
        <w:rPr>
          <w:lang w:val="sr-Latn-RS"/>
        </w:rPr>
        <w:t>06-</w:t>
      </w:r>
      <w:r w:rsidR="00AC3FAE">
        <w:rPr>
          <w:lang w:val="sr-Latn-RS"/>
        </w:rPr>
        <w:t>35-2</w:t>
      </w:r>
      <w:r w:rsidR="009F118E" w:rsidRPr="00A83321">
        <w:rPr>
          <w:lang w:val="sr-Latn-RS"/>
        </w:rPr>
        <w:t>/202</w:t>
      </w:r>
      <w:r w:rsidR="00A83321">
        <w:rPr>
          <w:lang w:val="sr-Latn-RS"/>
        </w:rPr>
        <w:t>5</w:t>
      </w:r>
      <w:r w:rsidR="00A83321">
        <w:rPr>
          <w:lang w:val="sr-Latn-RS"/>
        </w:rPr>
        <w:tab/>
      </w:r>
      <w:r w:rsidR="00A83321">
        <w:rPr>
          <w:lang w:val="sr-Latn-RS"/>
        </w:rPr>
        <w:tab/>
      </w:r>
      <w:r w:rsidR="00A83321">
        <w:rPr>
          <w:lang w:val="sr-Latn-RS"/>
        </w:rPr>
        <w:tab/>
      </w:r>
      <w:r w:rsidR="00A83321">
        <w:rPr>
          <w:lang w:val="sr-Latn-RS"/>
        </w:rPr>
        <w:tab/>
      </w:r>
      <w:r w:rsidR="00A83321">
        <w:rPr>
          <w:lang w:val="sr-Latn-RS"/>
        </w:rPr>
        <w:tab/>
      </w:r>
      <w:r w:rsidR="00A83321">
        <w:rPr>
          <w:lang w:val="sr-Latn-RS"/>
        </w:rPr>
        <w:tab/>
      </w:r>
      <w:r w:rsidRPr="00A83321">
        <w:rPr>
          <w:lang w:val="sr-Latn-RS"/>
        </w:rPr>
        <w:t xml:space="preserve"> </w:t>
      </w:r>
      <w:r w:rsidR="00530E49">
        <w:rPr>
          <w:lang w:val="sr-Latn-RS"/>
        </w:rPr>
        <w:t xml:space="preserve">ZAMJENIK </w:t>
      </w:r>
      <w:r w:rsidRPr="00A83321">
        <w:rPr>
          <w:lang w:val="sr-Latn-RS"/>
        </w:rPr>
        <w:t>PREDSJEDAVAJUĆ</w:t>
      </w:r>
      <w:r w:rsidR="00530E49">
        <w:rPr>
          <w:lang w:val="sr-Latn-RS"/>
        </w:rPr>
        <w:t>E</w:t>
      </w:r>
    </w:p>
    <w:p w14:paraId="22CEED78" w14:textId="18D470DF" w:rsidR="004001DC" w:rsidRPr="009F118E" w:rsidRDefault="00010CCB" w:rsidP="009511FD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BA"/>
        </w:rPr>
      </w:pPr>
      <w:r w:rsidRPr="00A83321">
        <w:rPr>
          <w:lang w:val="sr-Latn-RS"/>
        </w:rPr>
        <w:t xml:space="preserve">Dana: </w:t>
      </w:r>
      <w:r w:rsidR="00AE1240" w:rsidRPr="00A83321">
        <w:rPr>
          <w:lang w:val="sr-Latn-RS"/>
        </w:rPr>
        <w:t>0</w:t>
      </w:r>
      <w:r w:rsidR="00A83321">
        <w:rPr>
          <w:lang w:val="sr-Latn-RS"/>
        </w:rPr>
        <w:t>8</w:t>
      </w:r>
      <w:r w:rsidRPr="00A83321">
        <w:rPr>
          <w:lang w:val="sr-Latn-RS"/>
        </w:rPr>
        <w:t>.0</w:t>
      </w:r>
      <w:r w:rsidR="00A83321">
        <w:rPr>
          <w:lang w:val="sr-Latn-RS"/>
        </w:rPr>
        <w:t>9</w:t>
      </w:r>
      <w:r w:rsidRPr="00A83321">
        <w:rPr>
          <w:lang w:val="sr-Latn-RS"/>
        </w:rPr>
        <w:t>.202</w:t>
      </w:r>
      <w:r w:rsidR="00112DA7">
        <w:rPr>
          <w:lang w:val="sr-Latn-RS"/>
        </w:rPr>
        <w:t>5</w:t>
      </w:r>
      <w:r w:rsidRPr="00A83321">
        <w:rPr>
          <w:lang w:val="sr-Latn-RS"/>
        </w:rPr>
        <w:t>.godine                                                                      </w:t>
      </w:r>
      <w:r w:rsidR="00530E49">
        <w:rPr>
          <w:lang w:val="sr-Latn-RS"/>
        </w:rPr>
        <w:t xml:space="preserve"> Melvin Sadiković</w:t>
      </w:r>
    </w:p>
    <w:sectPr w:rsidR="004001DC" w:rsidRPr="009F118E" w:rsidSect="00717E35">
      <w:pgSz w:w="12240" w:h="15840"/>
      <w:pgMar w:top="709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6944" w14:textId="77777777" w:rsidR="0057610F" w:rsidRDefault="0057610F" w:rsidP="00F523B1">
      <w:r>
        <w:separator/>
      </w:r>
    </w:p>
  </w:endnote>
  <w:endnote w:type="continuationSeparator" w:id="0">
    <w:p w14:paraId="16A3CEE6" w14:textId="77777777" w:rsidR="0057610F" w:rsidRDefault="0057610F" w:rsidP="00F5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114A" w14:textId="77777777" w:rsidR="0057610F" w:rsidRDefault="0057610F" w:rsidP="00F523B1">
      <w:r>
        <w:separator/>
      </w:r>
    </w:p>
  </w:footnote>
  <w:footnote w:type="continuationSeparator" w:id="0">
    <w:p w14:paraId="70E09ECC" w14:textId="77777777" w:rsidR="0057610F" w:rsidRDefault="0057610F" w:rsidP="00F5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446D"/>
    <w:multiLevelType w:val="hybridMultilevel"/>
    <w:tmpl w:val="8EBE9D6C"/>
    <w:lvl w:ilvl="0" w:tplc="DC7E4BA8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845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95"/>
    <w:rsid w:val="00010CCB"/>
    <w:rsid w:val="00050F64"/>
    <w:rsid w:val="000705E1"/>
    <w:rsid w:val="0008657D"/>
    <w:rsid w:val="00112DA7"/>
    <w:rsid w:val="001E6B47"/>
    <w:rsid w:val="002226F7"/>
    <w:rsid w:val="002612FC"/>
    <w:rsid w:val="002877BD"/>
    <w:rsid w:val="003273B3"/>
    <w:rsid w:val="003743B6"/>
    <w:rsid w:val="003B7BA1"/>
    <w:rsid w:val="003C6F75"/>
    <w:rsid w:val="004001DC"/>
    <w:rsid w:val="00415F32"/>
    <w:rsid w:val="004D7809"/>
    <w:rsid w:val="00530E49"/>
    <w:rsid w:val="0057610F"/>
    <w:rsid w:val="005A60A0"/>
    <w:rsid w:val="005A78E1"/>
    <w:rsid w:val="005D3FCC"/>
    <w:rsid w:val="00601892"/>
    <w:rsid w:val="00717E35"/>
    <w:rsid w:val="0076184C"/>
    <w:rsid w:val="0077751A"/>
    <w:rsid w:val="007975D6"/>
    <w:rsid w:val="007F0CB2"/>
    <w:rsid w:val="007F1A2F"/>
    <w:rsid w:val="008123DF"/>
    <w:rsid w:val="00855412"/>
    <w:rsid w:val="009511FD"/>
    <w:rsid w:val="009830A8"/>
    <w:rsid w:val="009A17AA"/>
    <w:rsid w:val="009F118E"/>
    <w:rsid w:val="00A54F05"/>
    <w:rsid w:val="00A83321"/>
    <w:rsid w:val="00AA28E9"/>
    <w:rsid w:val="00AC3FAE"/>
    <w:rsid w:val="00AE1240"/>
    <w:rsid w:val="00B55791"/>
    <w:rsid w:val="00B83A3C"/>
    <w:rsid w:val="00B87A78"/>
    <w:rsid w:val="00BA154F"/>
    <w:rsid w:val="00BE53FA"/>
    <w:rsid w:val="00C62CDD"/>
    <w:rsid w:val="00C679A9"/>
    <w:rsid w:val="00C77595"/>
    <w:rsid w:val="00D47F0D"/>
    <w:rsid w:val="00DD026C"/>
    <w:rsid w:val="00DF20E5"/>
    <w:rsid w:val="00E6487B"/>
    <w:rsid w:val="00EB491D"/>
    <w:rsid w:val="00F523B1"/>
    <w:rsid w:val="00F715AE"/>
    <w:rsid w:val="00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9711"/>
  <w15:docId w15:val="{D855EF72-3D1A-44A1-AD9D-A9AAB8F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5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75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95"/>
    <w:rPr>
      <w:rFonts w:ascii="Tahoma" w:eastAsia="Times New Roman" w:hAnsi="Tahoma" w:cs="Tahoma"/>
      <w:sz w:val="16"/>
      <w:szCs w:val="16"/>
    </w:rPr>
  </w:style>
  <w:style w:type="paragraph" w:customStyle="1" w:styleId="v1msonormal">
    <w:name w:val="v1msonormal"/>
    <w:basedOn w:val="Normal"/>
    <w:rsid w:val="00010C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6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A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3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</dc:creator>
  <cp:lastModifiedBy>OUTVijece</cp:lastModifiedBy>
  <cp:revision>3</cp:revision>
  <cp:lastPrinted>2025-09-08T12:21:00Z</cp:lastPrinted>
  <dcterms:created xsi:type="dcterms:W3CDTF">2025-09-08T12:22:00Z</dcterms:created>
  <dcterms:modified xsi:type="dcterms:W3CDTF">2025-09-09T08:37:00Z</dcterms:modified>
</cp:coreProperties>
</file>