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93D7" w14:textId="77777777" w:rsidR="00D568B9" w:rsidRDefault="00D568B9" w:rsidP="00D568B9">
      <w:pPr>
        <w:spacing w:after="0"/>
        <w:jc w:val="center"/>
        <w:rPr>
          <w:rFonts w:ascii="Times New Roman" w:eastAsia="Adobe Fangsong Std R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4D4050E9" wp14:editId="376CEA5D">
            <wp:extent cx="590550" cy="771525"/>
            <wp:effectExtent l="0" t="0" r="0" b="9525"/>
            <wp:docPr id="20331287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9641D" w14:textId="77777777" w:rsidR="00D568B9" w:rsidRPr="0089359B" w:rsidRDefault="00D568B9" w:rsidP="00D568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359B">
        <w:rPr>
          <w:rFonts w:ascii="Times New Roman" w:eastAsia="Times New Roman" w:hAnsi="Times New Roman" w:cs="Times New Roman"/>
          <w:sz w:val="24"/>
          <w:szCs w:val="24"/>
        </w:rPr>
        <w:t>Opština Tutin</w:t>
      </w:r>
    </w:p>
    <w:p w14:paraId="4012918A" w14:textId="77777777" w:rsidR="00D568B9" w:rsidRPr="0089359B" w:rsidRDefault="00D568B9" w:rsidP="00D568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359B">
        <w:rPr>
          <w:rFonts w:ascii="Times New Roman" w:hAnsi="Times New Roman" w:cs="Times New Roman"/>
          <w:sz w:val="24"/>
          <w:szCs w:val="24"/>
        </w:rPr>
        <w:t>Opštinsko vijeće</w:t>
      </w:r>
    </w:p>
    <w:p w14:paraId="23662F48" w14:textId="77777777" w:rsidR="00D568B9" w:rsidRPr="0089359B" w:rsidRDefault="00D568B9" w:rsidP="00D568B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308FF6" w14:textId="1E39FA21" w:rsidR="00D568B9" w:rsidRPr="005B31F1" w:rsidRDefault="00D568B9" w:rsidP="00321E77">
      <w:pPr>
        <w:spacing w:after="0" w:line="240" w:lineRule="auto"/>
        <w:ind w:firstLine="708"/>
        <w:jc w:val="both"/>
        <w:rPr>
          <w:rFonts w:ascii="Times New Roman" w:eastAsia="Adobe Fangsong Std R" w:hAnsi="Times New Roman" w:cs="Times New Roman"/>
          <w:sz w:val="24"/>
          <w:szCs w:val="24"/>
        </w:rPr>
      </w:pPr>
      <w:r w:rsidRPr="005B31F1">
        <w:rPr>
          <w:rFonts w:ascii="Times New Roman" w:eastAsia="Adobe Fangsong Std R" w:hAnsi="Times New Roman" w:cs="Times New Roman"/>
          <w:sz w:val="24"/>
          <w:szCs w:val="24"/>
        </w:rPr>
        <w:t xml:space="preserve">Na osnovu člana 46. i 47. Zakona o lokalnoj samoupravi (“Službeni gl. RS “, broj 129/07, 83/2014-dr.zakon, 101/2016-dr.zakon, 47/2018 i 111/2021-dr.zakon), </w:t>
      </w:r>
      <w:r w:rsidR="00780964" w:rsidRPr="005B31F1">
        <w:rPr>
          <w:rFonts w:ascii="Times New Roman" w:hAnsi="Times New Roman" w:cs="Times New Roman"/>
          <w:sz w:val="24"/>
          <w:szCs w:val="24"/>
        </w:rPr>
        <w:t xml:space="preserve">člana 1. stav 1. tačka 2., člana 2., 3., 5., 6., 7., 9. i 11. Zakona o platama u državnim organima i javnim službama </w:t>
      </w:r>
      <w:r w:rsidR="005B31F1" w:rsidRPr="005B31F1">
        <w:rPr>
          <w:rFonts w:ascii="Times New Roman" w:hAnsi="Times New Roman" w:cs="Times New Roman"/>
          <w:sz w:val="24"/>
          <w:szCs w:val="24"/>
        </w:rPr>
        <w:t>(„Službeni glasnik RS“, br. 34/2001, 62/2006-dr.zakon, 116/2008-dr.zakon, 116/2008-dr. zakon i 92/2011, 99/2011-dr.zakon, 10/2013, 55/2013, 99/2014, 21/2016-dr.zakon, 113/2017-dr.zakon i 19/2025)</w:t>
      </w:r>
      <w:r w:rsidR="00780964" w:rsidRPr="005B31F1">
        <w:rPr>
          <w:rFonts w:ascii="Times New Roman" w:hAnsi="Times New Roman" w:cs="Times New Roman"/>
          <w:sz w:val="24"/>
          <w:szCs w:val="24"/>
        </w:rPr>
        <w:t>, člana 2. i člana 5. stav.1 tačka.3 Uredbe o koeficijentima za obračun i isplatu plata imenovanih i postavljenih lica i zaposlenih u državnim organima (“Službeni glasnik RS“, broj br. 44/2008, 2/2012, 113/2017-dr.propis, 23/2018 i 39/2025),</w:t>
      </w:r>
      <w:r w:rsidRPr="005B31F1">
        <w:rPr>
          <w:rFonts w:ascii="Times New Roman" w:eastAsia="Adobe Fangsong Std R" w:hAnsi="Times New Roman" w:cs="Times New Roman"/>
          <w:sz w:val="24"/>
          <w:szCs w:val="24"/>
        </w:rPr>
        <w:t xml:space="preserve">člana 70. Statuta opštine Tutin (“ Službeni list opštine Tutin” br.1/19), </w:t>
      </w:r>
      <w:bookmarkStart w:id="0" w:name="_Hlk189738315"/>
      <w:r w:rsidRPr="005B31F1">
        <w:rPr>
          <w:rFonts w:ascii="Times New Roman" w:eastAsia="Adobe Fangsong Std R" w:hAnsi="Times New Roman" w:cs="Times New Roman"/>
          <w:sz w:val="24"/>
          <w:szCs w:val="24"/>
        </w:rPr>
        <w:t>člana 6. i člana 49. Poslovnika Opštinskog vijeća (“Službeni list opštine Tutin” br.</w:t>
      </w:r>
      <w:r w:rsidRPr="005B31F1">
        <w:rPr>
          <w:rFonts w:ascii="Times New Roman" w:hAnsi="Times New Roman" w:cs="Times New Roman"/>
          <w:sz w:val="24"/>
          <w:szCs w:val="24"/>
        </w:rPr>
        <w:t xml:space="preserve"> 8/19</w:t>
      </w:r>
      <w:r w:rsidRPr="005B31F1">
        <w:rPr>
          <w:rFonts w:ascii="Times New Roman" w:eastAsia="Adobe Fangsong Std R" w:hAnsi="Times New Roman" w:cs="Times New Roman"/>
          <w:sz w:val="24"/>
          <w:szCs w:val="24"/>
        </w:rPr>
        <w:t>)</w:t>
      </w:r>
      <w:bookmarkEnd w:id="0"/>
      <w:r w:rsidRPr="005B31F1">
        <w:rPr>
          <w:rFonts w:ascii="Times New Roman" w:eastAsia="Adobe Fangsong Std R" w:hAnsi="Times New Roman" w:cs="Times New Roman"/>
          <w:sz w:val="24"/>
          <w:szCs w:val="24"/>
        </w:rPr>
        <w:t>, Opštinsko vijeće opštine Tutin na sjednici broj 06-</w:t>
      </w:r>
      <w:r w:rsidR="00567FE4" w:rsidRPr="005B31F1">
        <w:rPr>
          <w:rFonts w:ascii="Times New Roman" w:eastAsia="Adobe Fangsong Std R" w:hAnsi="Times New Roman" w:cs="Times New Roman"/>
          <w:sz w:val="24"/>
          <w:szCs w:val="24"/>
        </w:rPr>
        <w:t>53</w:t>
      </w:r>
      <w:r w:rsidRPr="005B31F1">
        <w:rPr>
          <w:rFonts w:ascii="Times New Roman" w:eastAsia="Adobe Fangsong Std R" w:hAnsi="Times New Roman" w:cs="Times New Roman"/>
          <w:sz w:val="24"/>
          <w:szCs w:val="24"/>
        </w:rPr>
        <w:t>/2025 održanoj dana 1</w:t>
      </w:r>
      <w:r w:rsidR="00A47DD2" w:rsidRPr="005B31F1">
        <w:rPr>
          <w:rFonts w:ascii="Times New Roman" w:eastAsia="Adobe Fangsong Std R" w:hAnsi="Times New Roman" w:cs="Times New Roman"/>
          <w:sz w:val="24"/>
          <w:szCs w:val="24"/>
        </w:rPr>
        <w:t>9</w:t>
      </w:r>
      <w:r w:rsidRPr="005B31F1">
        <w:rPr>
          <w:rFonts w:ascii="Times New Roman" w:eastAsia="Adobe Fangsong Std R" w:hAnsi="Times New Roman" w:cs="Times New Roman"/>
          <w:sz w:val="24"/>
          <w:szCs w:val="24"/>
        </w:rPr>
        <w:t>.12.2025.</w:t>
      </w:r>
      <w:r w:rsidR="00567FE4" w:rsidRPr="005B31F1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r w:rsidRPr="005B31F1">
        <w:rPr>
          <w:rFonts w:ascii="Times New Roman" w:eastAsia="Adobe Fangsong Std R" w:hAnsi="Times New Roman" w:cs="Times New Roman"/>
          <w:sz w:val="24"/>
          <w:szCs w:val="24"/>
        </w:rPr>
        <w:t xml:space="preserve">godine, donosi </w:t>
      </w:r>
    </w:p>
    <w:p w14:paraId="2169FBE2" w14:textId="77777777" w:rsidR="005B31F1" w:rsidRDefault="005B31F1" w:rsidP="00D568B9">
      <w:pPr>
        <w:spacing w:after="0" w:line="240" w:lineRule="auto"/>
        <w:ind w:firstLine="708"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344EBC3F" w14:textId="77777777" w:rsidR="00DC44F8" w:rsidRPr="0089359B" w:rsidRDefault="00DC44F8" w:rsidP="00D568B9">
      <w:pPr>
        <w:spacing w:after="0" w:line="240" w:lineRule="auto"/>
        <w:ind w:firstLine="708"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54F6B69B" w14:textId="01269F9A" w:rsidR="00A83F02" w:rsidRPr="00A83F02" w:rsidRDefault="00D568B9" w:rsidP="00A83F02">
      <w:pPr>
        <w:pStyle w:val="Default"/>
        <w:jc w:val="center"/>
        <w:rPr>
          <w:b/>
          <w:bCs/>
        </w:rPr>
      </w:pPr>
      <w:r w:rsidRPr="0089359B">
        <w:rPr>
          <w:rFonts w:eastAsia="Times New Roman"/>
          <w:i/>
          <w:iCs/>
          <w:color w:val="FFE8BF"/>
        </w:rPr>
        <w:t>\</w:t>
      </w:r>
      <w:r w:rsidR="00A83F02" w:rsidRPr="00A83F02">
        <w:rPr>
          <w:rFonts w:cstheme="minorHAnsi"/>
          <w:b/>
          <w:bCs/>
          <w:sz w:val="36"/>
          <w:szCs w:val="36"/>
        </w:rPr>
        <w:t xml:space="preserve"> </w:t>
      </w:r>
      <w:r w:rsidR="00A83F02">
        <w:rPr>
          <w:b/>
          <w:bCs/>
        </w:rPr>
        <w:t xml:space="preserve">PRAVILNIK </w:t>
      </w:r>
    </w:p>
    <w:p w14:paraId="17C84003" w14:textId="77777777" w:rsidR="00A83F02" w:rsidRPr="00A83F02" w:rsidRDefault="00A83F02" w:rsidP="00A83F02">
      <w:pPr>
        <w:pStyle w:val="Default"/>
        <w:jc w:val="center"/>
        <w:rPr>
          <w:b/>
          <w:bCs/>
        </w:rPr>
      </w:pPr>
      <w:r w:rsidRPr="00A83F02">
        <w:rPr>
          <w:b/>
          <w:bCs/>
        </w:rPr>
        <w:t>O IZMENI I DOPUNI PRAVILNIKA O O PLATAMA, NAKNADAMA, UTVRĐIVANJU KOEFICIJENATA I DRUGIM PRIMANJIMA IZABRANIH, IMENOVANIH I POSTAVLJENIH LICA U ORGANIMA OPŠTINE TUTIN I ZAPOSLENIH U OPŠTINSKOJ  UPRAVI OPŠTINE TUTIN</w:t>
      </w:r>
    </w:p>
    <w:p w14:paraId="784C758C" w14:textId="77777777" w:rsidR="00A83F02" w:rsidRDefault="00A83F02" w:rsidP="00A83F02">
      <w:pPr>
        <w:pStyle w:val="Default"/>
        <w:rPr>
          <w:b/>
          <w:bCs/>
        </w:rPr>
      </w:pPr>
    </w:p>
    <w:p w14:paraId="36EC99FA" w14:textId="77777777" w:rsidR="00DC44F8" w:rsidRPr="00A83F02" w:rsidRDefault="00DC44F8" w:rsidP="00A83F02">
      <w:pPr>
        <w:pStyle w:val="Default"/>
        <w:rPr>
          <w:b/>
          <w:bCs/>
        </w:rPr>
      </w:pPr>
    </w:p>
    <w:p w14:paraId="2846807C" w14:textId="77777777" w:rsidR="00A83F02" w:rsidRDefault="00A83F02" w:rsidP="00A83F02">
      <w:pPr>
        <w:pStyle w:val="Default"/>
        <w:jc w:val="center"/>
        <w:rPr>
          <w:b/>
          <w:bCs/>
        </w:rPr>
      </w:pPr>
      <w:r w:rsidRPr="00A83F02">
        <w:rPr>
          <w:b/>
          <w:bCs/>
        </w:rPr>
        <w:t>Član 1.</w:t>
      </w:r>
    </w:p>
    <w:p w14:paraId="026673FF" w14:textId="77777777" w:rsidR="00AC7FAD" w:rsidRPr="00A83F02" w:rsidRDefault="00AC7FAD" w:rsidP="00A83F02">
      <w:pPr>
        <w:pStyle w:val="Default"/>
        <w:jc w:val="center"/>
        <w:rPr>
          <w:b/>
          <w:bCs/>
        </w:rPr>
      </w:pPr>
    </w:p>
    <w:p w14:paraId="33BBDC01" w14:textId="43FD645E" w:rsidR="00A83F02" w:rsidRPr="00321E77" w:rsidRDefault="00A83F02" w:rsidP="00321E77">
      <w:pPr>
        <w:pStyle w:val="Default"/>
        <w:ind w:firstLine="708"/>
        <w:jc w:val="both"/>
      </w:pPr>
      <w:r w:rsidRPr="00321E77">
        <w:t xml:space="preserve">U Pravilniku o platama, naknadama, utvrđivanju koeficijenata i drugim primanjima izabranih, imenovanih i postavljenih lica u organima opštine Tutin i zaposlenih u opštinskoj upravi opštine Tutin broj </w:t>
      </w:r>
      <w:r w:rsidRPr="00321E77">
        <w:rPr>
          <w:b/>
          <w:bCs/>
        </w:rPr>
        <w:t>06-18 -1/2025 od 11.06.2025.</w:t>
      </w:r>
      <w:r w:rsidR="00321E77">
        <w:rPr>
          <w:b/>
          <w:bCs/>
        </w:rPr>
        <w:t xml:space="preserve"> </w:t>
      </w:r>
      <w:r w:rsidRPr="00321E77">
        <w:rPr>
          <w:b/>
          <w:bCs/>
        </w:rPr>
        <w:t>godine</w:t>
      </w:r>
      <w:r w:rsidRPr="00321E77">
        <w:t xml:space="preserve">, „mijenja se“ u sledećim članovima i to: </w:t>
      </w:r>
    </w:p>
    <w:p w14:paraId="50CD77A8" w14:textId="202FB34C" w:rsidR="00A83F02" w:rsidRPr="00A83F02" w:rsidRDefault="00AC7FAD" w:rsidP="00AC7FAD">
      <w:pPr>
        <w:pStyle w:val="Default"/>
        <w:ind w:firstLine="360"/>
        <w:jc w:val="both"/>
      </w:pPr>
      <w:r>
        <w:rPr>
          <w:b/>
          <w:bCs/>
        </w:rPr>
        <w:t xml:space="preserve">1) </w:t>
      </w:r>
      <w:r w:rsidR="00667988">
        <w:rPr>
          <w:b/>
          <w:bCs/>
        </w:rPr>
        <w:t>U č</w:t>
      </w:r>
      <w:r w:rsidR="00A83F02" w:rsidRPr="00A83F02">
        <w:rPr>
          <w:b/>
          <w:bCs/>
        </w:rPr>
        <w:t>lan</w:t>
      </w:r>
      <w:r w:rsidR="00667988">
        <w:rPr>
          <w:b/>
          <w:bCs/>
        </w:rPr>
        <w:t>u</w:t>
      </w:r>
      <w:r w:rsidR="00A83F02" w:rsidRPr="00A83F02">
        <w:rPr>
          <w:b/>
          <w:bCs/>
        </w:rPr>
        <w:t xml:space="preserve"> 7</w:t>
      </w:r>
      <w:r w:rsidR="00A83F02" w:rsidRPr="00A83F02">
        <w:t>. stav 3</w:t>
      </w:r>
      <w:r w:rsidR="00A83F02">
        <w:t xml:space="preserve">. mijenja se </w:t>
      </w:r>
      <w:r w:rsidR="00667988" w:rsidRPr="00AC7FAD">
        <w:rPr>
          <w:b/>
          <w:bCs/>
        </w:rPr>
        <w:t>alineja 8</w:t>
      </w:r>
      <w:r w:rsidR="00A83F02" w:rsidRPr="00A83F02">
        <w:rPr>
          <w:i/>
          <w:iCs/>
        </w:rPr>
        <w:t xml:space="preserve"> </w:t>
      </w:r>
      <w:r w:rsidR="00321E77" w:rsidRPr="00AC7FAD">
        <w:t>koj</w:t>
      </w:r>
      <w:r w:rsidR="00A83F02" w:rsidRPr="00AC7FAD">
        <w:t xml:space="preserve">a </w:t>
      </w:r>
      <w:r w:rsidR="00A83F02" w:rsidRPr="00A83F02">
        <w:t>se odnosi na „pomoćnika preds</w:t>
      </w:r>
      <w:r>
        <w:t>j</w:t>
      </w:r>
      <w:r w:rsidR="00A83F02" w:rsidRPr="00A83F02">
        <w:t>ednika opštine“ tako da sada glasi:</w:t>
      </w:r>
    </w:p>
    <w:p w14:paraId="75744AEF" w14:textId="11FD029D" w:rsidR="00A83F02" w:rsidRDefault="00A83F02" w:rsidP="00321E77">
      <w:pPr>
        <w:pStyle w:val="Default"/>
        <w:numPr>
          <w:ilvl w:val="0"/>
          <w:numId w:val="9"/>
        </w:numPr>
        <w:jc w:val="both"/>
        <w:rPr>
          <w:b/>
          <w:bCs/>
          <w:i/>
          <w:iCs/>
        </w:rPr>
      </w:pPr>
      <w:r w:rsidRPr="00A83F02">
        <w:rPr>
          <w:b/>
          <w:bCs/>
          <w:i/>
          <w:iCs/>
        </w:rPr>
        <w:t>25.00 %  za pomoćnika pred</w:t>
      </w:r>
      <w:r w:rsidR="00AC7FAD">
        <w:rPr>
          <w:b/>
          <w:bCs/>
          <w:i/>
          <w:iCs/>
        </w:rPr>
        <w:t>j</w:t>
      </w:r>
      <w:r w:rsidRPr="00A83F02">
        <w:rPr>
          <w:b/>
          <w:bCs/>
          <w:i/>
          <w:iCs/>
        </w:rPr>
        <w:t>sednika opštine</w:t>
      </w:r>
      <w:r w:rsidR="00321E77">
        <w:rPr>
          <w:b/>
          <w:bCs/>
          <w:i/>
          <w:iCs/>
        </w:rPr>
        <w:t>;</w:t>
      </w:r>
    </w:p>
    <w:p w14:paraId="5335895E" w14:textId="77777777" w:rsidR="00667988" w:rsidRPr="00A83F02" w:rsidRDefault="00667988" w:rsidP="00321E77">
      <w:pPr>
        <w:pStyle w:val="Default"/>
        <w:ind w:left="720"/>
        <w:jc w:val="both"/>
        <w:rPr>
          <w:b/>
          <w:bCs/>
          <w:i/>
          <w:iCs/>
        </w:rPr>
      </w:pPr>
    </w:p>
    <w:p w14:paraId="0266F4D0" w14:textId="47EC6C79" w:rsidR="00A83F02" w:rsidRDefault="00AC7FAD" w:rsidP="00AC7FAD">
      <w:pPr>
        <w:pStyle w:val="Default"/>
        <w:ind w:firstLine="360"/>
        <w:jc w:val="both"/>
      </w:pPr>
      <w:r w:rsidRPr="00AC7FAD">
        <w:rPr>
          <w:b/>
          <w:bCs/>
        </w:rPr>
        <w:t>2)</w:t>
      </w:r>
      <w:r>
        <w:t xml:space="preserve"> </w:t>
      </w:r>
      <w:r w:rsidR="00A83F02" w:rsidRPr="00A83F02">
        <w:t xml:space="preserve">Takođe se u istom članu </w:t>
      </w:r>
      <w:r w:rsidR="00A83F02" w:rsidRPr="00321E77">
        <w:rPr>
          <w:b/>
          <w:bCs/>
        </w:rPr>
        <w:t xml:space="preserve">briše </w:t>
      </w:r>
      <w:r>
        <w:rPr>
          <w:b/>
          <w:bCs/>
        </w:rPr>
        <w:t>a</w:t>
      </w:r>
      <w:r w:rsidR="00A83F02" w:rsidRPr="00321E77">
        <w:rPr>
          <w:b/>
          <w:bCs/>
        </w:rPr>
        <w:t xml:space="preserve">lineja </w:t>
      </w:r>
      <w:r w:rsidR="00667988" w:rsidRPr="00321E77">
        <w:rPr>
          <w:b/>
          <w:bCs/>
        </w:rPr>
        <w:t>9</w:t>
      </w:r>
      <w:r w:rsidR="00667988">
        <w:t xml:space="preserve"> </w:t>
      </w:r>
      <w:r w:rsidR="00A83F02" w:rsidRPr="00A83F02">
        <w:t xml:space="preserve">koja se odnosi </w:t>
      </w:r>
      <w:r w:rsidR="00321E77">
        <w:t>n</w:t>
      </w:r>
      <w:r w:rsidR="00A83F02" w:rsidRPr="00A83F02">
        <w:t>a internog revizora.</w:t>
      </w:r>
    </w:p>
    <w:p w14:paraId="79771D86" w14:textId="77777777" w:rsidR="00AC7FAD" w:rsidRPr="00A83F02" w:rsidRDefault="00AC7FAD" w:rsidP="00321E77">
      <w:pPr>
        <w:pStyle w:val="Default"/>
        <w:ind w:left="720"/>
        <w:jc w:val="both"/>
      </w:pPr>
    </w:p>
    <w:p w14:paraId="719FE157" w14:textId="15D9CD30" w:rsidR="00AC7FAD" w:rsidRDefault="00AC7FAD" w:rsidP="00AC7FAD">
      <w:pPr>
        <w:pStyle w:val="Default"/>
        <w:ind w:firstLine="360"/>
        <w:jc w:val="both"/>
        <w:rPr>
          <w:b/>
          <w:bCs/>
        </w:rPr>
      </w:pPr>
      <w:r>
        <w:rPr>
          <w:b/>
          <w:bCs/>
        </w:rPr>
        <w:t xml:space="preserve">3) </w:t>
      </w:r>
      <w:r w:rsidR="00321E77">
        <w:rPr>
          <w:b/>
          <w:bCs/>
        </w:rPr>
        <w:t>U č</w:t>
      </w:r>
      <w:r w:rsidR="00A83F02" w:rsidRPr="00A83F02">
        <w:rPr>
          <w:b/>
          <w:bCs/>
        </w:rPr>
        <w:t>lan</w:t>
      </w:r>
      <w:r w:rsidR="00321E77">
        <w:rPr>
          <w:b/>
          <w:bCs/>
        </w:rPr>
        <w:t>u</w:t>
      </w:r>
      <w:r w:rsidR="00A83F02" w:rsidRPr="00A83F02">
        <w:rPr>
          <w:b/>
          <w:bCs/>
        </w:rPr>
        <w:t xml:space="preserve"> 9</w:t>
      </w:r>
      <w:r w:rsidR="00A83F02" w:rsidRPr="00A83F02">
        <w:t>. koji se odnosi na ukupni koeficijent za obračun i isplatu plata zaposlenih u organima opštine Tutin a koji je prikazan u tabeli</w:t>
      </w:r>
      <w:r>
        <w:t>, m</w:t>
      </w:r>
      <w:r w:rsidR="00A83F02" w:rsidRPr="00321E77">
        <w:rPr>
          <w:b/>
          <w:bCs/>
        </w:rPr>
        <w:t xml:space="preserve">ijenja se </w:t>
      </w:r>
      <w:r w:rsidR="00321E77" w:rsidRPr="00321E77">
        <w:rPr>
          <w:b/>
          <w:bCs/>
        </w:rPr>
        <w:t>tačka 0</w:t>
      </w:r>
      <w:r w:rsidR="00A83F02" w:rsidRPr="00321E77">
        <w:rPr>
          <w:b/>
          <w:bCs/>
        </w:rPr>
        <w:t>9</w:t>
      </w:r>
      <w:r w:rsidR="00321E77">
        <w:t>.</w:t>
      </w:r>
      <w:r w:rsidR="00A83F02" w:rsidRPr="00A83F02">
        <w:t xml:space="preserve"> </w:t>
      </w:r>
      <w:r w:rsidR="00321E77">
        <w:t xml:space="preserve">koja se odnosi na Internog revizora </w:t>
      </w:r>
      <w:r w:rsidR="00A83F02" w:rsidRPr="00A83F02">
        <w:t xml:space="preserve">i to u delu uvećanja koeficijenta za rukovođenje inspekcijskih, finansijskih i drugih poslova po uredbi tako da </w:t>
      </w:r>
      <w:r w:rsidR="00A83F02" w:rsidRPr="00AC7FAD">
        <w:t>sada glasi</w:t>
      </w:r>
      <w:r w:rsidRPr="00AC7FAD">
        <w:t>:</w:t>
      </w:r>
      <w:r w:rsidR="00A83F02" w:rsidRPr="00321E77">
        <w:rPr>
          <w:b/>
          <w:bCs/>
        </w:rPr>
        <w:t xml:space="preserve"> </w:t>
      </w:r>
    </w:p>
    <w:p w14:paraId="4C7D0D1A" w14:textId="77777777" w:rsidR="00AC7FAD" w:rsidRDefault="00AC7FAD" w:rsidP="00AC7FAD">
      <w:pPr>
        <w:pStyle w:val="Default"/>
        <w:ind w:firstLine="360"/>
        <w:jc w:val="both"/>
        <w:rPr>
          <w:b/>
          <w:bCs/>
        </w:rPr>
      </w:pPr>
    </w:p>
    <w:p w14:paraId="6E6B044C" w14:textId="529E16B4" w:rsidR="00A83F02" w:rsidRPr="00A83F02" w:rsidRDefault="00AC7FAD" w:rsidP="00AC7FAD">
      <w:pPr>
        <w:pStyle w:val="Default"/>
        <w:ind w:firstLine="360"/>
        <w:jc w:val="both"/>
      </w:pPr>
      <w:r>
        <w:rPr>
          <w:b/>
          <w:bCs/>
        </w:rPr>
        <w:t xml:space="preserve">-    </w:t>
      </w:r>
      <w:r w:rsidR="00A83F02" w:rsidRPr="00321E77">
        <w:rPr>
          <w:b/>
          <w:bCs/>
        </w:rPr>
        <w:t>do 10,00</w:t>
      </w:r>
      <w:r w:rsidR="00321E77">
        <w:rPr>
          <w:b/>
          <w:bCs/>
        </w:rPr>
        <w:t xml:space="preserve"> </w:t>
      </w:r>
      <w:r w:rsidR="00A83F02" w:rsidRPr="00321E77">
        <w:rPr>
          <w:b/>
          <w:bCs/>
        </w:rPr>
        <w:t>%</w:t>
      </w:r>
      <w:r w:rsidR="00A83F02" w:rsidRPr="00A83F02">
        <w:t>.</w:t>
      </w:r>
    </w:p>
    <w:p w14:paraId="0490409C" w14:textId="77777777" w:rsidR="00A83F02" w:rsidRDefault="00A83F02" w:rsidP="00321E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3F02">
        <w:rPr>
          <w:rFonts w:ascii="Times New Roman" w:hAnsi="Times New Roman" w:cs="Times New Roman"/>
          <w:b/>
          <w:bCs/>
          <w:sz w:val="24"/>
          <w:szCs w:val="24"/>
        </w:rPr>
        <w:t>Član 2.</w:t>
      </w:r>
    </w:p>
    <w:p w14:paraId="5FC2BEC4" w14:textId="77777777" w:rsidR="00AC7FAD" w:rsidRPr="00A83F02" w:rsidRDefault="00AC7FAD" w:rsidP="00321E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0B4F81" w14:textId="43E9F6C7" w:rsidR="00A83F02" w:rsidRDefault="00A83F02" w:rsidP="0032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3F02">
        <w:rPr>
          <w:rFonts w:ascii="Times New Roman" w:hAnsi="Times New Roman" w:cs="Times New Roman"/>
          <w:sz w:val="24"/>
          <w:szCs w:val="24"/>
        </w:rPr>
        <w:t xml:space="preserve">Ostale odredbe Pravilnika o platama, naknadama, utvrđivanju koeficijenata i drugim primanjima izabranih, imenovanih i postavljenih lica u organima opštine Tutin i zaposlenih u opštinskoj upravi opštine Tutin </w:t>
      </w:r>
      <w:r w:rsidR="00321E77" w:rsidRPr="00321E77">
        <w:rPr>
          <w:rFonts w:ascii="Times New Roman" w:hAnsi="Times New Roman" w:cs="Times New Roman"/>
          <w:sz w:val="24"/>
          <w:szCs w:val="24"/>
        </w:rPr>
        <w:t>broj 06-18 -1/2025 od 11.06.2025.godine</w:t>
      </w:r>
      <w:r w:rsidR="00321E77">
        <w:rPr>
          <w:rFonts w:ascii="Times New Roman" w:hAnsi="Times New Roman" w:cs="Times New Roman"/>
          <w:sz w:val="24"/>
          <w:szCs w:val="24"/>
        </w:rPr>
        <w:t xml:space="preserve">, </w:t>
      </w:r>
      <w:r w:rsidRPr="00A83F02">
        <w:rPr>
          <w:rFonts w:ascii="Times New Roman" w:hAnsi="Times New Roman" w:cs="Times New Roman"/>
          <w:sz w:val="24"/>
          <w:szCs w:val="24"/>
        </w:rPr>
        <w:t>ostaju neizmenjene.</w:t>
      </w:r>
    </w:p>
    <w:p w14:paraId="77AC07C9" w14:textId="77777777" w:rsidR="00AC7FAD" w:rsidRDefault="00AC7FAD" w:rsidP="0032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797C67" w14:textId="77777777" w:rsidR="00DC44F8" w:rsidRDefault="00DC44F8" w:rsidP="0032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9465F8" w14:textId="77777777" w:rsidR="00DC44F8" w:rsidRDefault="00DC44F8" w:rsidP="0032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4E2E00B" w14:textId="77777777" w:rsidR="00DC44F8" w:rsidRDefault="00DC44F8" w:rsidP="0032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059120B" w14:textId="77777777" w:rsidR="00DC44F8" w:rsidRPr="00A83F02" w:rsidRDefault="00DC44F8" w:rsidP="00321E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5F5CF7F" w14:textId="77777777" w:rsidR="00A83F02" w:rsidRDefault="00A83F02" w:rsidP="00321E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3F02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Član 3.</w:t>
      </w:r>
    </w:p>
    <w:p w14:paraId="0C96CC7F" w14:textId="77777777" w:rsidR="00AC7FAD" w:rsidRPr="00A83F02" w:rsidRDefault="00AC7FAD" w:rsidP="00321E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26077D" w14:textId="250F9CA1" w:rsidR="00A83F02" w:rsidRPr="00A83F02" w:rsidRDefault="00321E77" w:rsidP="00321E7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</w:t>
      </w:r>
      <w:r w:rsidR="00A83F02" w:rsidRPr="00A83F02">
        <w:rPr>
          <w:rFonts w:ascii="Times New Roman" w:hAnsi="Times New Roman" w:cs="Times New Roman"/>
          <w:sz w:val="24"/>
          <w:szCs w:val="24"/>
        </w:rPr>
        <w:t xml:space="preserve"> Pravilnik stupa na snagu danom donošenja.</w:t>
      </w:r>
    </w:p>
    <w:p w14:paraId="01DAE452" w14:textId="77777777" w:rsidR="00D568B9" w:rsidRDefault="00D568B9" w:rsidP="00321E77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8CDF86C" w14:textId="77777777" w:rsidR="00AC7FAD" w:rsidRDefault="00AC7FAD" w:rsidP="00321E77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1DC3473" w14:textId="77777777" w:rsidR="00AC7FAD" w:rsidRPr="00A83F02" w:rsidRDefault="00AC7FAD" w:rsidP="00321E77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575D469" w14:textId="77777777" w:rsidR="00D568B9" w:rsidRPr="0089359B" w:rsidRDefault="00D568B9" w:rsidP="00321E77">
      <w:pPr>
        <w:spacing w:after="0" w:line="240" w:lineRule="auto"/>
        <w:jc w:val="center"/>
        <w:rPr>
          <w:rFonts w:ascii="Times New Roman" w:eastAsia="Adobe Fangsong Std R" w:hAnsi="Times New Roman" w:cs="Times New Roman"/>
          <w:b/>
          <w:bCs/>
          <w:sz w:val="24"/>
          <w:szCs w:val="24"/>
        </w:rPr>
      </w:pPr>
      <w:r w:rsidRPr="0089359B">
        <w:rPr>
          <w:rFonts w:ascii="Times New Roman" w:eastAsia="Adobe Fangsong Std R" w:hAnsi="Times New Roman" w:cs="Times New Roman"/>
          <w:b/>
          <w:bCs/>
          <w:sz w:val="24"/>
          <w:szCs w:val="24"/>
        </w:rPr>
        <w:t>REPUBLIKA SRBIJA</w:t>
      </w:r>
    </w:p>
    <w:p w14:paraId="5462A9F2" w14:textId="77777777" w:rsidR="00D568B9" w:rsidRPr="0089359B" w:rsidRDefault="00D568B9" w:rsidP="00321E7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59B">
        <w:rPr>
          <w:rFonts w:ascii="Times New Roman" w:eastAsia="Times New Roman" w:hAnsi="Times New Roman" w:cs="Times New Roman"/>
          <w:b/>
          <w:bCs/>
          <w:sz w:val="24"/>
          <w:szCs w:val="24"/>
        </w:rPr>
        <w:t>OPŠTINSKO VIJEĆE OPŠTINE TUTIN</w:t>
      </w:r>
    </w:p>
    <w:p w14:paraId="75FB12BD" w14:textId="77777777" w:rsidR="00D568B9" w:rsidRDefault="00D568B9" w:rsidP="00321E7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CAACE8" w14:textId="77777777" w:rsidR="00DC44F8" w:rsidRDefault="00DC44F8" w:rsidP="00321E7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37F644" w14:textId="77777777" w:rsidR="00DC44F8" w:rsidRPr="0089359B" w:rsidRDefault="00DC44F8" w:rsidP="00321E7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0AD525" w14:textId="77777777" w:rsidR="00D568B9" w:rsidRPr="0089359B" w:rsidRDefault="00D568B9" w:rsidP="00321E77">
      <w:pPr>
        <w:spacing w:after="0" w:line="240" w:lineRule="auto"/>
        <w:ind w:left="284"/>
        <w:contextualSpacing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069FC948" w14:textId="05A34FC0" w:rsidR="00D568B9" w:rsidRPr="0089359B" w:rsidRDefault="00D568B9" w:rsidP="00321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59B">
        <w:rPr>
          <w:rFonts w:ascii="Times New Roman" w:eastAsia="Times New Roman" w:hAnsi="Times New Roman" w:cs="Times New Roman"/>
          <w:sz w:val="24"/>
          <w:szCs w:val="24"/>
        </w:rPr>
        <w:t xml:space="preserve">Broj: </w:t>
      </w:r>
      <w:bookmarkStart w:id="1" w:name="_Hlk209595064"/>
      <w:r w:rsidRPr="0089359B">
        <w:rPr>
          <w:rFonts w:ascii="Times New Roman" w:eastAsia="Adobe Fangsong Std R" w:hAnsi="Times New Roman" w:cs="Times New Roman"/>
          <w:sz w:val="24"/>
          <w:szCs w:val="24"/>
        </w:rPr>
        <w:t>06-</w:t>
      </w:r>
      <w:r w:rsidR="00567FE4">
        <w:rPr>
          <w:rFonts w:ascii="Times New Roman" w:eastAsia="Adobe Fangsong Std R" w:hAnsi="Times New Roman" w:cs="Times New Roman"/>
          <w:sz w:val="24"/>
          <w:szCs w:val="24"/>
        </w:rPr>
        <w:t>53-</w:t>
      </w:r>
      <w:r w:rsidR="00DC44F8">
        <w:rPr>
          <w:rFonts w:ascii="Times New Roman" w:eastAsia="Adobe Fangsong Std R" w:hAnsi="Times New Roman" w:cs="Times New Roman"/>
          <w:sz w:val="24"/>
          <w:szCs w:val="24"/>
        </w:rPr>
        <w:t>9</w:t>
      </w:r>
      <w:r w:rsidRPr="0089359B">
        <w:rPr>
          <w:rFonts w:ascii="Times New Roman" w:eastAsia="Adobe Fangsong Std R" w:hAnsi="Times New Roman" w:cs="Times New Roman"/>
          <w:sz w:val="24"/>
          <w:szCs w:val="24"/>
        </w:rPr>
        <w:t>/2025</w:t>
      </w:r>
      <w:bookmarkEnd w:id="1"/>
      <w:r w:rsidRPr="0089359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PREDSEDAVAJUĆA           </w:t>
      </w:r>
    </w:p>
    <w:p w14:paraId="3AF984A8" w14:textId="6EC7C7E9" w:rsidR="00D568B9" w:rsidRPr="0089359B" w:rsidRDefault="00D568B9" w:rsidP="00321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59B">
        <w:rPr>
          <w:rFonts w:ascii="Times New Roman" w:eastAsia="Times New Roman" w:hAnsi="Times New Roman" w:cs="Times New Roman"/>
          <w:sz w:val="24"/>
          <w:szCs w:val="24"/>
        </w:rPr>
        <w:t>Dana: 1</w:t>
      </w:r>
      <w:r w:rsidR="00A47DD2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89359B">
        <w:rPr>
          <w:rFonts w:ascii="Times New Roman" w:eastAsia="Times New Roman" w:hAnsi="Times New Roman" w:cs="Times New Roman"/>
          <w:sz w:val="24"/>
          <w:szCs w:val="24"/>
        </w:rPr>
        <w:t>.12.2025.</w:t>
      </w:r>
      <w:r w:rsidR="00567F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359B">
        <w:rPr>
          <w:rFonts w:ascii="Times New Roman" w:eastAsia="Times New Roman" w:hAnsi="Times New Roman" w:cs="Times New Roman"/>
          <w:sz w:val="24"/>
          <w:szCs w:val="24"/>
        </w:rPr>
        <w:t>godine                                                                         Selma Kučević</w:t>
      </w:r>
    </w:p>
    <w:p w14:paraId="1162EF09" w14:textId="77777777" w:rsidR="00D568B9" w:rsidRPr="0089359B" w:rsidRDefault="00D568B9" w:rsidP="00321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78E31F" w14:textId="77777777" w:rsidR="00D568B9" w:rsidRDefault="00D568B9" w:rsidP="00D56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ADCE3E" w14:textId="77777777" w:rsidR="00D568B9" w:rsidRDefault="00D568B9" w:rsidP="00D56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B90527" w14:textId="77777777" w:rsidR="005F67E2" w:rsidRPr="00D568B9" w:rsidRDefault="005F67E2" w:rsidP="00D568B9"/>
    <w:sectPr w:rsidR="005F67E2" w:rsidRPr="00D568B9" w:rsidSect="00DC44F8">
      <w:pgSz w:w="11906" w:h="16838" w:code="9"/>
      <w:pgMar w:top="72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Fangsong Std R">
    <w:altName w:val="Yu Gothic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D5EA1"/>
    <w:multiLevelType w:val="hybridMultilevel"/>
    <w:tmpl w:val="C83E8748"/>
    <w:lvl w:ilvl="0" w:tplc="46FCA00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DDB0B2F"/>
    <w:multiLevelType w:val="hybridMultilevel"/>
    <w:tmpl w:val="BE5A22C0"/>
    <w:lvl w:ilvl="0" w:tplc="8D267AB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2364315C">
      <w:numFmt w:val="bullet"/>
      <w:lvlText w:val=""/>
      <w:lvlJc w:val="left"/>
      <w:pPr>
        <w:ind w:left="1080" w:hanging="360"/>
      </w:pPr>
      <w:rPr>
        <w:rFonts w:ascii="Symbol" w:eastAsia="Adobe Fangsong Std R" w:hAnsi="Symbol" w:cs="Times New Roman" w:hint="default"/>
      </w:r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4C6CF1"/>
    <w:multiLevelType w:val="hybridMultilevel"/>
    <w:tmpl w:val="76341FB4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665165"/>
    <w:multiLevelType w:val="hybridMultilevel"/>
    <w:tmpl w:val="24BCC4BA"/>
    <w:lvl w:ilvl="0" w:tplc="241A000F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A47B00"/>
    <w:multiLevelType w:val="hybridMultilevel"/>
    <w:tmpl w:val="815AD28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364315C">
      <w:numFmt w:val="bullet"/>
      <w:lvlText w:val=""/>
      <w:lvlJc w:val="left"/>
      <w:pPr>
        <w:ind w:left="1440" w:hanging="360"/>
      </w:pPr>
      <w:rPr>
        <w:rFonts w:ascii="Symbol" w:eastAsia="Adobe Fangsong Std R" w:hAnsi="Symbol" w:cs="Times New Roman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F395A"/>
    <w:multiLevelType w:val="hybridMultilevel"/>
    <w:tmpl w:val="572834B4"/>
    <w:lvl w:ilvl="0" w:tplc="2EBAFF5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1357E6"/>
    <w:multiLevelType w:val="hybridMultilevel"/>
    <w:tmpl w:val="184C921E"/>
    <w:lvl w:ilvl="0" w:tplc="D78496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EB747A"/>
    <w:multiLevelType w:val="hybridMultilevel"/>
    <w:tmpl w:val="5B02B98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364315C">
      <w:numFmt w:val="bullet"/>
      <w:lvlText w:val=""/>
      <w:lvlJc w:val="left"/>
      <w:pPr>
        <w:ind w:left="1440" w:hanging="360"/>
      </w:pPr>
      <w:rPr>
        <w:rFonts w:ascii="Symbol" w:eastAsia="Adobe Fangsong Std R" w:hAnsi="Symbol" w:cs="Times New Roman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9308219">
    <w:abstractNumId w:val="0"/>
  </w:num>
  <w:num w:numId="2" w16cid:durableId="7132347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0218230">
    <w:abstractNumId w:val="2"/>
  </w:num>
  <w:num w:numId="4" w16cid:durableId="1873612705">
    <w:abstractNumId w:val="5"/>
  </w:num>
  <w:num w:numId="5" w16cid:durableId="944003215">
    <w:abstractNumId w:val="3"/>
  </w:num>
  <w:num w:numId="6" w16cid:durableId="1531380512">
    <w:abstractNumId w:val="4"/>
  </w:num>
  <w:num w:numId="7" w16cid:durableId="1714890483">
    <w:abstractNumId w:val="7"/>
  </w:num>
  <w:num w:numId="8" w16cid:durableId="655189976">
    <w:abstractNumId w:val="1"/>
  </w:num>
  <w:num w:numId="9" w16cid:durableId="7158134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0C"/>
    <w:rsid w:val="00043456"/>
    <w:rsid w:val="00046FEA"/>
    <w:rsid w:val="00053FEC"/>
    <w:rsid w:val="00062A74"/>
    <w:rsid w:val="00063D0C"/>
    <w:rsid w:val="00082B0A"/>
    <w:rsid w:val="00087AC7"/>
    <w:rsid w:val="000B6527"/>
    <w:rsid w:val="000B6D47"/>
    <w:rsid w:val="000C1BC0"/>
    <w:rsid w:val="000C5BE7"/>
    <w:rsid w:val="000C6C8B"/>
    <w:rsid w:val="000C7F0C"/>
    <w:rsid w:val="000D4FBC"/>
    <w:rsid w:val="000F10F7"/>
    <w:rsid w:val="000F253F"/>
    <w:rsid w:val="000F4874"/>
    <w:rsid w:val="00103D29"/>
    <w:rsid w:val="00110ACC"/>
    <w:rsid w:val="0013609E"/>
    <w:rsid w:val="001567E6"/>
    <w:rsid w:val="00161779"/>
    <w:rsid w:val="001711DE"/>
    <w:rsid w:val="00174AB1"/>
    <w:rsid w:val="00197391"/>
    <w:rsid w:val="001A001B"/>
    <w:rsid w:val="001A2B0F"/>
    <w:rsid w:val="001A6393"/>
    <w:rsid w:val="001B1E2B"/>
    <w:rsid w:val="001D0A3A"/>
    <w:rsid w:val="001E51E5"/>
    <w:rsid w:val="001E6A4D"/>
    <w:rsid w:val="001F2211"/>
    <w:rsid w:val="001F2796"/>
    <w:rsid w:val="00241471"/>
    <w:rsid w:val="002554BC"/>
    <w:rsid w:val="00284EDB"/>
    <w:rsid w:val="00294F7F"/>
    <w:rsid w:val="002E45FB"/>
    <w:rsid w:val="00304D92"/>
    <w:rsid w:val="0031215A"/>
    <w:rsid w:val="003164D4"/>
    <w:rsid w:val="00320A44"/>
    <w:rsid w:val="00321E77"/>
    <w:rsid w:val="00336109"/>
    <w:rsid w:val="0036001C"/>
    <w:rsid w:val="0037723B"/>
    <w:rsid w:val="003A632A"/>
    <w:rsid w:val="003C200C"/>
    <w:rsid w:val="003C6411"/>
    <w:rsid w:val="003C67C1"/>
    <w:rsid w:val="003F1B55"/>
    <w:rsid w:val="003F3DE2"/>
    <w:rsid w:val="00402902"/>
    <w:rsid w:val="00414026"/>
    <w:rsid w:val="0041463C"/>
    <w:rsid w:val="00422CC4"/>
    <w:rsid w:val="00427181"/>
    <w:rsid w:val="004370F1"/>
    <w:rsid w:val="00440B21"/>
    <w:rsid w:val="0045383D"/>
    <w:rsid w:val="0046693D"/>
    <w:rsid w:val="00470A75"/>
    <w:rsid w:val="00474470"/>
    <w:rsid w:val="004756A6"/>
    <w:rsid w:val="00476392"/>
    <w:rsid w:val="00492056"/>
    <w:rsid w:val="00492886"/>
    <w:rsid w:val="004B6AE9"/>
    <w:rsid w:val="004C5C26"/>
    <w:rsid w:val="004C6679"/>
    <w:rsid w:val="004C7EE3"/>
    <w:rsid w:val="004C7F00"/>
    <w:rsid w:val="004D6382"/>
    <w:rsid w:val="004E7E95"/>
    <w:rsid w:val="00500D32"/>
    <w:rsid w:val="00505F08"/>
    <w:rsid w:val="00516599"/>
    <w:rsid w:val="00527866"/>
    <w:rsid w:val="00530B6E"/>
    <w:rsid w:val="00536D46"/>
    <w:rsid w:val="00545340"/>
    <w:rsid w:val="00556CA6"/>
    <w:rsid w:val="00567FE4"/>
    <w:rsid w:val="00594616"/>
    <w:rsid w:val="005A0EA5"/>
    <w:rsid w:val="005B31F1"/>
    <w:rsid w:val="005E7CAE"/>
    <w:rsid w:val="005F3673"/>
    <w:rsid w:val="005F5A73"/>
    <w:rsid w:val="005F67E2"/>
    <w:rsid w:val="00614E1D"/>
    <w:rsid w:val="00620CCD"/>
    <w:rsid w:val="00667988"/>
    <w:rsid w:val="0067510B"/>
    <w:rsid w:val="00683E36"/>
    <w:rsid w:val="006A32B4"/>
    <w:rsid w:val="006A6038"/>
    <w:rsid w:val="006C0E09"/>
    <w:rsid w:val="006C5FBF"/>
    <w:rsid w:val="006C6E1E"/>
    <w:rsid w:val="006D6961"/>
    <w:rsid w:val="0072256C"/>
    <w:rsid w:val="00722D18"/>
    <w:rsid w:val="007270CC"/>
    <w:rsid w:val="007323A7"/>
    <w:rsid w:val="00732FB5"/>
    <w:rsid w:val="0075030B"/>
    <w:rsid w:val="0076101A"/>
    <w:rsid w:val="00772CE0"/>
    <w:rsid w:val="00777C1F"/>
    <w:rsid w:val="00780964"/>
    <w:rsid w:val="007A3DC1"/>
    <w:rsid w:val="007B5F1A"/>
    <w:rsid w:val="007B7250"/>
    <w:rsid w:val="007B76CC"/>
    <w:rsid w:val="007D6BD8"/>
    <w:rsid w:val="007F0D08"/>
    <w:rsid w:val="00832612"/>
    <w:rsid w:val="0085617F"/>
    <w:rsid w:val="00867E75"/>
    <w:rsid w:val="00877038"/>
    <w:rsid w:val="0088319E"/>
    <w:rsid w:val="008C5F4B"/>
    <w:rsid w:val="008D1ACF"/>
    <w:rsid w:val="008D2339"/>
    <w:rsid w:val="008D24A2"/>
    <w:rsid w:val="008E40D8"/>
    <w:rsid w:val="00903059"/>
    <w:rsid w:val="00905012"/>
    <w:rsid w:val="00905379"/>
    <w:rsid w:val="00920B01"/>
    <w:rsid w:val="0092218C"/>
    <w:rsid w:val="00934D60"/>
    <w:rsid w:val="00954CB2"/>
    <w:rsid w:val="0095606F"/>
    <w:rsid w:val="00966459"/>
    <w:rsid w:val="00970759"/>
    <w:rsid w:val="00991B03"/>
    <w:rsid w:val="00997321"/>
    <w:rsid w:val="00A02579"/>
    <w:rsid w:val="00A1132A"/>
    <w:rsid w:val="00A26C52"/>
    <w:rsid w:val="00A47DD2"/>
    <w:rsid w:val="00A76434"/>
    <w:rsid w:val="00A779F2"/>
    <w:rsid w:val="00A83C60"/>
    <w:rsid w:val="00A83F02"/>
    <w:rsid w:val="00A94647"/>
    <w:rsid w:val="00A95B66"/>
    <w:rsid w:val="00AB61FF"/>
    <w:rsid w:val="00AC3513"/>
    <w:rsid w:val="00AC3626"/>
    <w:rsid w:val="00AC7FAD"/>
    <w:rsid w:val="00AD0E29"/>
    <w:rsid w:val="00AD3A9B"/>
    <w:rsid w:val="00AE193E"/>
    <w:rsid w:val="00AE2D89"/>
    <w:rsid w:val="00AF12AB"/>
    <w:rsid w:val="00B02F02"/>
    <w:rsid w:val="00B15C2F"/>
    <w:rsid w:val="00B2138D"/>
    <w:rsid w:val="00B21B8C"/>
    <w:rsid w:val="00B26B7F"/>
    <w:rsid w:val="00B35814"/>
    <w:rsid w:val="00B47F46"/>
    <w:rsid w:val="00B702E5"/>
    <w:rsid w:val="00B8368E"/>
    <w:rsid w:val="00B91A0B"/>
    <w:rsid w:val="00B920A4"/>
    <w:rsid w:val="00B95146"/>
    <w:rsid w:val="00BB6397"/>
    <w:rsid w:val="00BB7EDB"/>
    <w:rsid w:val="00BE0A6D"/>
    <w:rsid w:val="00BF53CF"/>
    <w:rsid w:val="00C04982"/>
    <w:rsid w:val="00C17513"/>
    <w:rsid w:val="00C24C24"/>
    <w:rsid w:val="00C35643"/>
    <w:rsid w:val="00C40860"/>
    <w:rsid w:val="00C42CF0"/>
    <w:rsid w:val="00C816BE"/>
    <w:rsid w:val="00C81BBE"/>
    <w:rsid w:val="00CA27FB"/>
    <w:rsid w:val="00CB4CD5"/>
    <w:rsid w:val="00CC20DC"/>
    <w:rsid w:val="00CC3D18"/>
    <w:rsid w:val="00CE42C7"/>
    <w:rsid w:val="00CF4583"/>
    <w:rsid w:val="00CF7692"/>
    <w:rsid w:val="00D44E7E"/>
    <w:rsid w:val="00D568B9"/>
    <w:rsid w:val="00D7183B"/>
    <w:rsid w:val="00D76AE4"/>
    <w:rsid w:val="00DA197B"/>
    <w:rsid w:val="00DA1B15"/>
    <w:rsid w:val="00DA64EF"/>
    <w:rsid w:val="00DB1B72"/>
    <w:rsid w:val="00DB669B"/>
    <w:rsid w:val="00DC0F4F"/>
    <w:rsid w:val="00DC17FD"/>
    <w:rsid w:val="00DC3DF4"/>
    <w:rsid w:val="00DC44F8"/>
    <w:rsid w:val="00DF24C0"/>
    <w:rsid w:val="00E07C09"/>
    <w:rsid w:val="00E2301C"/>
    <w:rsid w:val="00E2489C"/>
    <w:rsid w:val="00E32CBC"/>
    <w:rsid w:val="00E34016"/>
    <w:rsid w:val="00E42555"/>
    <w:rsid w:val="00E4562E"/>
    <w:rsid w:val="00E71FC3"/>
    <w:rsid w:val="00E93086"/>
    <w:rsid w:val="00E97180"/>
    <w:rsid w:val="00EC7965"/>
    <w:rsid w:val="00ED572C"/>
    <w:rsid w:val="00EE4209"/>
    <w:rsid w:val="00F31273"/>
    <w:rsid w:val="00F62487"/>
    <w:rsid w:val="00F7677B"/>
    <w:rsid w:val="00F910F0"/>
    <w:rsid w:val="00FA3FAB"/>
    <w:rsid w:val="00FC624B"/>
    <w:rsid w:val="00FD79A0"/>
    <w:rsid w:val="00FE17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256CA"/>
  <w15:docId w15:val="{B2D3FFA7-D4FF-4BAB-97C8-C56BBF52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2C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FB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030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91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91A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7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fatmira Fejzova</dc:creator>
  <cp:lastModifiedBy>OUTVijece</cp:lastModifiedBy>
  <cp:revision>2</cp:revision>
  <cp:lastPrinted>2025-12-19T08:17:00Z</cp:lastPrinted>
  <dcterms:created xsi:type="dcterms:W3CDTF">2025-12-24T09:27:00Z</dcterms:created>
  <dcterms:modified xsi:type="dcterms:W3CDTF">2025-12-24T09:27:00Z</dcterms:modified>
</cp:coreProperties>
</file>