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2B7E8" w14:textId="77777777" w:rsidR="00E061EA" w:rsidRDefault="004821D1" w:rsidP="008E34CF">
      <w:pPr>
        <w:jc w:val="center"/>
      </w:pPr>
      <w:r>
        <w:rPr>
          <w:noProof/>
        </w:rPr>
        <w:drawing>
          <wp:inline distT="0" distB="0" distL="0" distR="0" wp14:anchorId="5EC18CC4" wp14:editId="4242272D">
            <wp:extent cx="885825" cy="771525"/>
            <wp:effectExtent l="0" t="0" r="9525" b="9525"/>
            <wp:docPr id="1" name="Picture 1" descr="Rezultat slika za logto tu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slika za logto tutin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08E00" w14:textId="50309C67" w:rsidR="00733B4C" w:rsidRPr="00D4509C" w:rsidRDefault="004821D1" w:rsidP="00DC0C9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4509C">
        <w:rPr>
          <w:rFonts w:ascii="Times New Roman" w:hAnsi="Times New Roman" w:cs="Times New Roman"/>
          <w:b/>
          <w:bCs/>
        </w:rPr>
        <w:t>Opština Tutin</w:t>
      </w:r>
    </w:p>
    <w:p w14:paraId="4AC48AF6" w14:textId="6647429A" w:rsidR="00874AE2" w:rsidRPr="00D4509C" w:rsidRDefault="00874AE2" w:rsidP="00DC0C96">
      <w:pPr>
        <w:spacing w:after="0"/>
        <w:rPr>
          <w:rFonts w:ascii="Times New Roman" w:hAnsi="Times New Roman" w:cs="Times New Roman"/>
          <w:b/>
          <w:bCs/>
        </w:rPr>
      </w:pPr>
      <w:r w:rsidRPr="00D4509C">
        <w:rPr>
          <w:rFonts w:ascii="Times New Roman" w:hAnsi="Times New Roman" w:cs="Times New Roman"/>
          <w:b/>
          <w:bCs/>
          <w:lang w:val="sr-Latn-RS"/>
        </w:rPr>
        <w:t xml:space="preserve">                                                                  </w:t>
      </w:r>
      <w:r w:rsidR="00D4509C" w:rsidRPr="00D4509C">
        <w:rPr>
          <w:rFonts w:ascii="Times New Roman" w:hAnsi="Times New Roman" w:cs="Times New Roman"/>
          <w:b/>
          <w:bCs/>
          <w:lang w:val="sr-Latn-RS"/>
        </w:rPr>
        <w:t xml:space="preserve">  </w:t>
      </w:r>
      <w:r w:rsidRPr="00D4509C">
        <w:rPr>
          <w:rFonts w:ascii="Times New Roman" w:hAnsi="Times New Roman" w:cs="Times New Roman"/>
          <w:b/>
          <w:bCs/>
          <w:lang w:val="sr-Latn-RS"/>
        </w:rPr>
        <w:t xml:space="preserve"> Opštinsko vijeće</w:t>
      </w:r>
    </w:p>
    <w:p w14:paraId="7113EE09" w14:textId="2AD22E59" w:rsidR="00874AE2" w:rsidRPr="00C24DF0" w:rsidRDefault="00356B49" w:rsidP="00572D87">
      <w:pPr>
        <w:rPr>
          <w:rFonts w:ascii="Times New Roman" w:hAnsi="Times New Roman" w:cs="Times New Roman"/>
          <w:b/>
          <w:sz w:val="24"/>
          <w:szCs w:val="24"/>
        </w:rPr>
      </w:pPr>
      <w:r w:rsidRPr="00572D87">
        <w:rPr>
          <w:rFonts w:ascii="Times New Roman" w:hAnsi="Times New Roman" w:cs="Times New Roman"/>
          <w:b/>
          <w:sz w:val="24"/>
          <w:szCs w:val="24"/>
          <w:lang w:val="sr-Latn-RS"/>
        </w:rPr>
        <w:t>                </w:t>
      </w:r>
      <w:r w:rsidR="00874AE2" w:rsidRPr="00572D87">
        <w:rPr>
          <w:rFonts w:ascii="Times New Roman" w:hAnsi="Times New Roman" w:cs="Times New Roman"/>
          <w:b/>
          <w:sz w:val="24"/>
          <w:szCs w:val="24"/>
          <w:lang w:val="sr-Latn-RS"/>
        </w:rPr>
        <w:t>                                    </w:t>
      </w:r>
    </w:p>
    <w:p w14:paraId="5165AEAB" w14:textId="21C02C84" w:rsidR="00737429" w:rsidRPr="00A36A53" w:rsidRDefault="00874AE2" w:rsidP="005B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Na osnovu člana 46. </w:t>
      </w:r>
      <w:r w:rsidR="00C24DF0"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i 47. 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Zakona o lokalnoj samoupravi </w:t>
      </w:r>
      <w:r w:rsidR="00D4509C" w:rsidRPr="00A36A53">
        <w:rPr>
          <w:rFonts w:ascii="Times New Roman" w:hAnsi="Times New Roman" w:cs="Times New Roman"/>
          <w:sz w:val="24"/>
          <w:szCs w:val="24"/>
          <w:lang w:val="sr-Latn-CS"/>
        </w:rPr>
        <w:t>(„</w:t>
      </w:r>
      <w:r w:rsidR="00572D87" w:rsidRPr="00A36A53">
        <w:rPr>
          <w:rFonts w:ascii="Times New Roman" w:hAnsi="Times New Roman" w:cs="Times New Roman"/>
          <w:sz w:val="24"/>
          <w:szCs w:val="24"/>
          <w:lang w:val="sr-Latn-RS"/>
        </w:rPr>
        <w:t>Sl. glasnik RS", br. 129/2007, 83/2014 - dr. zakon, 101/2016 - dr. zakon, 47/2018 i 111/2021 - dr. zakon</w:t>
      </w:r>
      <w:r w:rsidR="00D4509C" w:rsidRPr="00A36A53">
        <w:rPr>
          <w:rFonts w:ascii="Times New Roman" w:hAnsi="Times New Roman" w:cs="Times New Roman"/>
          <w:sz w:val="24"/>
          <w:szCs w:val="24"/>
          <w:lang w:val="sr-Latn-RS"/>
        </w:rPr>
        <w:t>)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C24DF0"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 člana 137. i 138.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60511A" w:rsidRPr="00A36A53">
        <w:rPr>
          <w:rFonts w:ascii="Times New Roman" w:hAnsi="Times New Roman" w:cs="Times New Roman"/>
          <w:sz w:val="24"/>
          <w:szCs w:val="24"/>
          <w:lang w:val="sr-Latn-RS"/>
        </w:rPr>
        <w:t>Zakona o sportu (</w:t>
      </w:r>
      <w:r w:rsidR="00D4509C" w:rsidRPr="00A36A53">
        <w:rPr>
          <w:rFonts w:ascii="Times New Roman" w:hAnsi="Times New Roman" w:cs="Times New Roman"/>
          <w:sz w:val="24"/>
          <w:szCs w:val="24"/>
          <w:lang w:val="sr-Latn-RS"/>
        </w:rPr>
        <w:t>„</w:t>
      </w:r>
      <w:r w:rsidR="0060511A" w:rsidRPr="00A36A53">
        <w:rPr>
          <w:rFonts w:ascii="Times New Roman" w:hAnsi="Times New Roman" w:cs="Times New Roman"/>
          <w:sz w:val="24"/>
          <w:szCs w:val="24"/>
          <w:lang w:val="sr-Latn-RS"/>
        </w:rPr>
        <w:t>Sl</w:t>
      </w:r>
      <w:r w:rsidR="00D4509C"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užbeni glasnik RS „ </w:t>
      </w:r>
      <w:r w:rsidR="0060511A" w:rsidRPr="00A36A53">
        <w:rPr>
          <w:rFonts w:ascii="Times New Roman" w:hAnsi="Times New Roman" w:cs="Times New Roman"/>
          <w:sz w:val="24"/>
          <w:szCs w:val="24"/>
          <w:lang w:val="sr-Latn-RS"/>
        </w:rPr>
        <w:t>br.</w:t>
      </w:r>
      <w:r w:rsidR="00D4509C"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60511A"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10/16 ), 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>član</w:t>
      </w:r>
      <w:r w:rsidR="00C24DF0" w:rsidRPr="00A36A53">
        <w:rPr>
          <w:rFonts w:ascii="Times New Roman" w:hAnsi="Times New Roman" w:cs="Times New Roman"/>
          <w:sz w:val="24"/>
          <w:szCs w:val="24"/>
          <w:lang w:val="sr-Latn-RS"/>
        </w:rPr>
        <w:t>a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82461" w:rsidRPr="00A36A53">
        <w:rPr>
          <w:rFonts w:ascii="Times New Roman" w:hAnsi="Times New Roman" w:cs="Times New Roman"/>
          <w:sz w:val="24"/>
          <w:szCs w:val="24"/>
          <w:lang w:val="sr-Latn-RS"/>
        </w:rPr>
        <w:t>7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>0. Statuta opštine Tutin(„ Službeni</w:t>
      </w:r>
      <w:r w:rsidR="00D4509C"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 list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F73F6">
        <w:rPr>
          <w:rFonts w:ascii="Times New Roman" w:hAnsi="Times New Roman" w:cs="Times New Roman"/>
          <w:sz w:val="24"/>
          <w:szCs w:val="24"/>
          <w:lang w:val="sr-Latn-RS"/>
        </w:rPr>
        <w:t>O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>pštine Tutin“ br.</w:t>
      </w:r>
      <w:r w:rsidR="00782461" w:rsidRPr="00A36A53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>/</w:t>
      </w:r>
      <w:r w:rsidR="007C6236" w:rsidRPr="00A36A53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="00782461" w:rsidRPr="00A36A53">
        <w:rPr>
          <w:rFonts w:ascii="Times New Roman" w:hAnsi="Times New Roman" w:cs="Times New Roman"/>
          <w:sz w:val="24"/>
          <w:szCs w:val="24"/>
          <w:lang w:val="sr-Latn-RS"/>
        </w:rPr>
        <w:t>9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) i člana </w:t>
      </w:r>
      <w:r w:rsidR="003F73F6">
        <w:rPr>
          <w:rFonts w:ascii="Times New Roman" w:hAnsi="Times New Roman" w:cs="Times New Roman"/>
          <w:sz w:val="24"/>
          <w:szCs w:val="24"/>
          <w:lang w:val="sr-Latn-RS"/>
        </w:rPr>
        <w:t xml:space="preserve">6. i </w:t>
      </w:r>
      <w:r w:rsidR="00782461" w:rsidRPr="00A36A53">
        <w:rPr>
          <w:rFonts w:ascii="Times New Roman" w:hAnsi="Times New Roman" w:cs="Times New Roman"/>
          <w:sz w:val="24"/>
          <w:szCs w:val="24"/>
          <w:lang w:val="sr-Latn-RS"/>
        </w:rPr>
        <w:t>49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>. Poslovnika Opštinskog v</w:t>
      </w:r>
      <w:r w:rsidR="00D4509C" w:rsidRPr="00A36A53">
        <w:rPr>
          <w:rFonts w:ascii="Times New Roman" w:hAnsi="Times New Roman" w:cs="Times New Roman"/>
          <w:sz w:val="24"/>
          <w:szCs w:val="24"/>
          <w:lang w:val="sr-Latn-RS"/>
        </w:rPr>
        <w:t>ij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>eća</w:t>
      </w:r>
      <w:r w:rsidR="00D4509C"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(„Službeni </w:t>
      </w:r>
      <w:r w:rsidR="00D4509C"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list </w:t>
      </w:r>
      <w:r w:rsidR="003F73F6">
        <w:rPr>
          <w:rFonts w:ascii="Times New Roman" w:hAnsi="Times New Roman" w:cs="Times New Roman"/>
          <w:sz w:val="24"/>
          <w:szCs w:val="24"/>
          <w:lang w:val="sr-Latn-RS"/>
        </w:rPr>
        <w:t>O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>pštine Tutin“ br.</w:t>
      </w:r>
      <w:r w:rsidR="00D4509C"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82461" w:rsidRPr="00A36A53">
        <w:rPr>
          <w:rFonts w:ascii="Times New Roman" w:hAnsi="Times New Roman" w:cs="Times New Roman"/>
          <w:sz w:val="24"/>
          <w:szCs w:val="24"/>
          <w:lang w:val="sr-Latn-RS"/>
        </w:rPr>
        <w:t>8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>/</w:t>
      </w:r>
      <w:r w:rsidR="007C6236" w:rsidRPr="00A36A53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="00782461" w:rsidRPr="00A36A53">
        <w:rPr>
          <w:rFonts w:ascii="Times New Roman" w:hAnsi="Times New Roman" w:cs="Times New Roman"/>
          <w:sz w:val="24"/>
          <w:szCs w:val="24"/>
          <w:lang w:val="sr-Latn-RS"/>
        </w:rPr>
        <w:t>9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>)</w:t>
      </w:r>
      <w:r w:rsidR="00D4509C"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>Opštinsko vijeće opštine Tutin na sjednici br</w:t>
      </w:r>
      <w:r w:rsidR="00CD3C87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bookmarkStart w:id="0" w:name="_Hlk220309507"/>
      <w:r w:rsidR="003F73F6">
        <w:rPr>
          <w:rFonts w:ascii="Times New Roman" w:hAnsi="Times New Roman" w:cs="Times New Roman"/>
          <w:sz w:val="24"/>
          <w:szCs w:val="24"/>
          <w:lang w:val="sr-Latn-RS"/>
        </w:rPr>
        <w:t>000237674/</w:t>
      </w:r>
      <w:r w:rsidR="00CD3C87">
        <w:rPr>
          <w:rFonts w:ascii="Times New Roman" w:hAnsi="Times New Roman" w:cs="Times New Roman"/>
          <w:sz w:val="24"/>
          <w:szCs w:val="24"/>
          <w:lang w:val="sr-Latn-RS"/>
        </w:rPr>
        <w:t>202</w:t>
      </w:r>
      <w:r w:rsidR="003F73F6">
        <w:rPr>
          <w:rFonts w:ascii="Times New Roman" w:hAnsi="Times New Roman" w:cs="Times New Roman"/>
          <w:sz w:val="24"/>
          <w:szCs w:val="24"/>
          <w:lang w:val="sr-Latn-RS"/>
        </w:rPr>
        <w:t>6</w:t>
      </w:r>
      <w:bookmarkEnd w:id="0"/>
      <w:r w:rsidR="00AC3744" w:rsidRPr="00A36A53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E045EA"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AC3744" w:rsidRPr="00A36A53">
        <w:rPr>
          <w:rFonts w:ascii="Times New Roman" w:hAnsi="Times New Roman" w:cs="Times New Roman"/>
          <w:sz w:val="24"/>
          <w:szCs w:val="24"/>
          <w:lang w:val="sr-Latn-RS"/>
        </w:rPr>
        <w:t>održanoj dana</w:t>
      </w:r>
      <w:r w:rsidR="00CD3C87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3F73F6">
        <w:rPr>
          <w:rFonts w:ascii="Times New Roman" w:hAnsi="Times New Roman" w:cs="Times New Roman"/>
          <w:sz w:val="24"/>
          <w:szCs w:val="24"/>
          <w:lang w:val="sr-Latn-RS"/>
        </w:rPr>
        <w:t>23</w:t>
      </w:r>
      <w:r w:rsidR="00CD3C87">
        <w:rPr>
          <w:rFonts w:ascii="Times New Roman" w:hAnsi="Times New Roman" w:cs="Times New Roman"/>
          <w:sz w:val="24"/>
          <w:szCs w:val="24"/>
          <w:lang w:val="sr-Latn-RS"/>
        </w:rPr>
        <w:t>.01.202</w:t>
      </w:r>
      <w:r w:rsidR="003F73F6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CD3C87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>godine,</w:t>
      </w:r>
      <w:r w:rsidR="00D90756"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A36A53">
        <w:rPr>
          <w:rFonts w:ascii="Times New Roman" w:hAnsi="Times New Roman" w:cs="Times New Roman"/>
          <w:sz w:val="24"/>
          <w:szCs w:val="24"/>
          <w:lang w:val="sr-Latn-RS"/>
        </w:rPr>
        <w:t>donijelo je     </w:t>
      </w:r>
    </w:p>
    <w:p w14:paraId="1DC83618" w14:textId="41C583FF" w:rsidR="0060511A" w:rsidRDefault="00874AE2" w:rsidP="005B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A36A53">
        <w:rPr>
          <w:rFonts w:ascii="Times New Roman" w:hAnsi="Times New Roman" w:cs="Times New Roman"/>
          <w:sz w:val="24"/>
          <w:szCs w:val="24"/>
          <w:lang w:val="sr-Latn-RS"/>
        </w:rPr>
        <w:t>    </w:t>
      </w:r>
    </w:p>
    <w:p w14:paraId="0892BC4B" w14:textId="77777777" w:rsidR="00A36A53" w:rsidRPr="00A36A53" w:rsidRDefault="00A36A53" w:rsidP="005B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4CFFA02" w14:textId="2A8E7ACB" w:rsidR="0060511A" w:rsidRPr="00A36A53" w:rsidRDefault="00874AE2" w:rsidP="005B42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R</w:t>
      </w:r>
      <w:r w:rsidR="00D4509C"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J </w:t>
      </w:r>
      <w:r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E</w:t>
      </w:r>
      <w:r w:rsidR="00D4509C"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Š</w:t>
      </w:r>
      <w:r w:rsidR="00D4509C"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 </w:t>
      </w:r>
      <w:r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E</w:t>
      </w:r>
      <w:r w:rsidR="00D4509C"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N</w:t>
      </w:r>
      <w:r w:rsidR="00D4509C"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J</w:t>
      </w:r>
      <w:r w:rsidR="00D4509C"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E</w:t>
      </w:r>
      <w:r w:rsidR="00D4509C"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</w:p>
    <w:p w14:paraId="5B18BC12" w14:textId="77777777" w:rsidR="00D4509C" w:rsidRPr="00A36A53" w:rsidRDefault="0060511A" w:rsidP="005B42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O FORMIRANJU KOMISIJE ZA </w:t>
      </w:r>
      <w:r w:rsidR="00282A67"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OC</w:t>
      </w:r>
      <w:r w:rsidR="00D4509C"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J</w:t>
      </w:r>
      <w:r w:rsidR="00282A67"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ENJIVANJE </w:t>
      </w:r>
    </w:p>
    <w:p w14:paraId="4B62B555" w14:textId="63EAC72E" w:rsidR="00DC0C96" w:rsidRPr="00A36A53" w:rsidRDefault="00282A67" w:rsidP="005B42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PODN</w:t>
      </w:r>
      <w:r w:rsidR="00D4509C"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IJ</w:t>
      </w:r>
      <w:r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ETIH PR</w:t>
      </w:r>
      <w:r w:rsidR="00D4509C"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IJ</w:t>
      </w:r>
      <w:r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EDLOGA GODIŠNJIH </w:t>
      </w:r>
      <w:r w:rsidR="00E14876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I POSEBNIH PROGRAMA </w:t>
      </w:r>
      <w:r w:rsidR="00D4509C"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ZA </w:t>
      </w:r>
    </w:p>
    <w:p w14:paraId="59B6D68C" w14:textId="3005A72A" w:rsidR="00874AE2" w:rsidRPr="00A36A53" w:rsidRDefault="00D4509C" w:rsidP="005B42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SPORTSKE </w:t>
      </w:r>
      <w:r w:rsidR="00E14876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ORGANIZACIJE SA TERITORIJE OPŠTINE TUTIN</w:t>
      </w:r>
      <w:r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I </w:t>
      </w:r>
      <w:r w:rsidR="00917CE8"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ŠKOLSKI SPORT</w:t>
      </w:r>
    </w:p>
    <w:p w14:paraId="73103055" w14:textId="77777777" w:rsidR="00D4509C" w:rsidRDefault="00D4509C" w:rsidP="005B42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10E9BDE2" w14:textId="77777777" w:rsidR="00E14876" w:rsidRPr="00A36A53" w:rsidRDefault="00E14876" w:rsidP="005B42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56519F0F" w14:textId="77777777" w:rsidR="00874AE2" w:rsidRPr="00A36A53" w:rsidRDefault="00FA6511" w:rsidP="005B42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        </w:t>
      </w:r>
      <w:r w:rsidR="00D90756"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144FF95D" w14:textId="388B1FB7" w:rsidR="00874AE2" w:rsidRPr="00A36A53" w:rsidRDefault="00FA6511" w:rsidP="005B42A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A36A53">
        <w:rPr>
          <w:rFonts w:ascii="Times New Roman" w:hAnsi="Times New Roman" w:cs="Times New Roman"/>
          <w:sz w:val="24"/>
          <w:szCs w:val="24"/>
          <w:lang w:val="sr-Latn-RS"/>
        </w:rPr>
        <w:t>Formira se komisija u sastavu:</w:t>
      </w:r>
    </w:p>
    <w:p w14:paraId="5B1E2260" w14:textId="77777777" w:rsidR="00FA6511" w:rsidRPr="00A36A53" w:rsidRDefault="00FA6511" w:rsidP="005B42A7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2E19A28E" w14:textId="23C23C12" w:rsidR="00FA6511" w:rsidRPr="00A36A53" w:rsidRDefault="003F73F6" w:rsidP="005B42A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Derdemez Anesa</w:t>
      </w:r>
      <w:r w:rsidR="00FA6511" w:rsidRPr="00A36A53">
        <w:rPr>
          <w:rFonts w:ascii="Times New Roman" w:hAnsi="Times New Roman" w:cs="Times New Roman"/>
          <w:sz w:val="24"/>
          <w:szCs w:val="24"/>
          <w:lang w:val="sr-Latn-CS"/>
        </w:rPr>
        <w:t>, preds</w:t>
      </w:r>
      <w:r w:rsidR="00D4509C" w:rsidRPr="00A36A53">
        <w:rPr>
          <w:rFonts w:ascii="Times New Roman" w:hAnsi="Times New Roman" w:cs="Times New Roman"/>
          <w:sz w:val="24"/>
          <w:szCs w:val="24"/>
          <w:lang w:val="sr-Latn-CS"/>
        </w:rPr>
        <w:t>j</w:t>
      </w:r>
      <w:r w:rsidR="00FA6511" w:rsidRPr="00A36A53">
        <w:rPr>
          <w:rFonts w:ascii="Times New Roman" w:hAnsi="Times New Roman" w:cs="Times New Roman"/>
          <w:sz w:val="24"/>
          <w:szCs w:val="24"/>
          <w:lang w:val="sr-Latn-CS"/>
        </w:rPr>
        <w:t>ednik komisije</w:t>
      </w:r>
      <w:r w:rsidR="005B42A7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14:paraId="287DE7B8" w14:textId="550F481B" w:rsidR="00FA6511" w:rsidRPr="00A36A53" w:rsidRDefault="003F73F6" w:rsidP="005B42A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A36A53">
        <w:rPr>
          <w:rFonts w:ascii="Times New Roman" w:hAnsi="Times New Roman" w:cs="Times New Roman"/>
          <w:sz w:val="24"/>
          <w:szCs w:val="24"/>
          <w:lang w:val="sr-Latn-CS"/>
        </w:rPr>
        <w:t>Dreković Jasmin</w:t>
      </w:r>
      <w:r w:rsidR="00FA6511" w:rsidRPr="00A36A53">
        <w:rPr>
          <w:rFonts w:ascii="Times New Roman" w:hAnsi="Times New Roman" w:cs="Times New Roman"/>
          <w:sz w:val="24"/>
          <w:szCs w:val="24"/>
          <w:lang w:val="sr-Latn-CS"/>
        </w:rPr>
        <w:t>, član komisije</w:t>
      </w:r>
      <w:r w:rsidR="005B42A7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14:paraId="012F5849" w14:textId="44547A3A" w:rsidR="00FA6511" w:rsidRPr="00A36A53" w:rsidRDefault="003F73F6" w:rsidP="005B42A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Ermin Fazlić</w:t>
      </w:r>
      <w:r w:rsidR="00FA6511" w:rsidRPr="00A36A53">
        <w:rPr>
          <w:rFonts w:ascii="Times New Roman" w:hAnsi="Times New Roman" w:cs="Times New Roman"/>
          <w:sz w:val="24"/>
          <w:szCs w:val="24"/>
          <w:lang w:val="sr-Latn-CS"/>
        </w:rPr>
        <w:t>, član komisije</w:t>
      </w:r>
      <w:r w:rsidR="005B42A7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14:paraId="105AA537" w14:textId="02A5DE31" w:rsidR="0060511A" w:rsidRPr="00A36A53" w:rsidRDefault="002021C5" w:rsidP="005B42A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Feriz</w:t>
      </w:r>
      <w:r w:rsidR="003F73F6">
        <w:rPr>
          <w:rFonts w:ascii="Times New Roman" w:hAnsi="Times New Roman" w:cs="Times New Roman"/>
          <w:sz w:val="24"/>
          <w:szCs w:val="24"/>
          <w:lang w:val="sr-Latn-CS"/>
        </w:rPr>
        <w:t xml:space="preserve"> Prelić</w:t>
      </w:r>
      <w:r w:rsidR="009B00B7" w:rsidRPr="00A36A53">
        <w:rPr>
          <w:rFonts w:ascii="Times New Roman" w:hAnsi="Times New Roman" w:cs="Times New Roman"/>
          <w:sz w:val="24"/>
          <w:szCs w:val="24"/>
          <w:lang w:val="sr-Latn-CS"/>
        </w:rPr>
        <w:t>, član komisije</w:t>
      </w:r>
      <w:r w:rsidR="005B42A7">
        <w:rPr>
          <w:rFonts w:ascii="Times New Roman" w:hAnsi="Times New Roman" w:cs="Times New Roman"/>
          <w:sz w:val="24"/>
          <w:szCs w:val="24"/>
          <w:lang w:val="sr-Latn-CS"/>
        </w:rPr>
        <w:t xml:space="preserve"> i </w:t>
      </w:r>
    </w:p>
    <w:p w14:paraId="0080E768" w14:textId="16CA9E6F" w:rsidR="009B00B7" w:rsidRPr="00A36A53" w:rsidRDefault="003F73F6" w:rsidP="005B42A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Amel Hot</w:t>
      </w:r>
      <w:r w:rsidR="009B00B7" w:rsidRPr="00A36A53">
        <w:rPr>
          <w:rFonts w:ascii="Times New Roman" w:hAnsi="Times New Roman" w:cs="Times New Roman"/>
          <w:sz w:val="24"/>
          <w:szCs w:val="24"/>
          <w:lang w:val="sr-Latn-CS"/>
        </w:rPr>
        <w:t>, član komisije</w:t>
      </w:r>
      <w:r w:rsidR="00913779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14:paraId="106244AC" w14:textId="77777777" w:rsidR="00FA6511" w:rsidRPr="00A36A53" w:rsidRDefault="00FA6511" w:rsidP="005B42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4B527796" w14:textId="127A427D" w:rsidR="00CF1A92" w:rsidRDefault="00356B49" w:rsidP="005B42A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A36A53">
        <w:rPr>
          <w:rFonts w:ascii="Times New Roman" w:hAnsi="Times New Roman" w:cs="Times New Roman"/>
          <w:sz w:val="24"/>
          <w:szCs w:val="24"/>
          <w:lang w:val="sr-Latn-CS"/>
        </w:rPr>
        <w:t>Sekretar komisije je</w:t>
      </w:r>
      <w:r w:rsidR="00CF1A92" w:rsidRPr="00A36A5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5B42A7">
        <w:rPr>
          <w:rFonts w:ascii="Times New Roman" w:hAnsi="Times New Roman" w:cs="Times New Roman"/>
          <w:sz w:val="24"/>
          <w:szCs w:val="24"/>
          <w:lang w:val="sr-Latn-CS"/>
        </w:rPr>
        <w:t>Adisa Kurtagić</w:t>
      </w:r>
      <w:r w:rsidR="00CF1A92" w:rsidRPr="00A36A53">
        <w:rPr>
          <w:rFonts w:ascii="Times New Roman" w:hAnsi="Times New Roman" w:cs="Times New Roman"/>
          <w:sz w:val="24"/>
          <w:szCs w:val="24"/>
          <w:lang w:val="sr-Latn-CS"/>
        </w:rPr>
        <w:t>, dipl.pravnik koja će obavljati pravno-tehničke poslove Komisije u skladu sa Zakonom.</w:t>
      </w:r>
    </w:p>
    <w:p w14:paraId="2BECDE44" w14:textId="77777777" w:rsidR="00D24F76" w:rsidRPr="00A36A53" w:rsidRDefault="00D24F76" w:rsidP="00D24F76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0706A040" w14:textId="6582A462" w:rsidR="00D4509C" w:rsidRPr="00A36A53" w:rsidRDefault="00FA6511" w:rsidP="005B42A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A36A53">
        <w:rPr>
          <w:rFonts w:ascii="Times New Roman" w:hAnsi="Times New Roman" w:cs="Times New Roman"/>
          <w:sz w:val="24"/>
          <w:szCs w:val="24"/>
          <w:lang w:val="sr-Latn-CS"/>
        </w:rPr>
        <w:t xml:space="preserve">Zadatak komisije je da </w:t>
      </w:r>
      <w:r w:rsidR="007B5B36" w:rsidRPr="00A36A53">
        <w:rPr>
          <w:rFonts w:ascii="Times New Roman" w:hAnsi="Times New Roman" w:cs="Times New Roman"/>
          <w:sz w:val="24"/>
          <w:szCs w:val="24"/>
          <w:lang w:val="sr-Latn-CS"/>
        </w:rPr>
        <w:t>analizira i oc</w:t>
      </w:r>
      <w:r w:rsidR="00D4509C" w:rsidRPr="00A36A53">
        <w:rPr>
          <w:rFonts w:ascii="Times New Roman" w:hAnsi="Times New Roman" w:cs="Times New Roman"/>
          <w:sz w:val="24"/>
          <w:szCs w:val="24"/>
          <w:lang w:val="sr-Latn-CS"/>
        </w:rPr>
        <w:t>j</w:t>
      </w:r>
      <w:r w:rsidR="007B5B36" w:rsidRPr="00A36A53">
        <w:rPr>
          <w:rFonts w:ascii="Times New Roman" w:hAnsi="Times New Roman" w:cs="Times New Roman"/>
          <w:sz w:val="24"/>
          <w:szCs w:val="24"/>
          <w:lang w:val="sr-Latn-CS"/>
        </w:rPr>
        <w:t>enjuje podn</w:t>
      </w:r>
      <w:r w:rsidR="00D4509C" w:rsidRPr="00A36A53">
        <w:rPr>
          <w:rFonts w:ascii="Times New Roman" w:hAnsi="Times New Roman" w:cs="Times New Roman"/>
          <w:sz w:val="24"/>
          <w:szCs w:val="24"/>
          <w:lang w:val="sr-Latn-CS"/>
        </w:rPr>
        <w:t>ij</w:t>
      </w:r>
      <w:r w:rsidR="007B5B36" w:rsidRPr="00A36A53">
        <w:rPr>
          <w:rFonts w:ascii="Times New Roman" w:hAnsi="Times New Roman" w:cs="Times New Roman"/>
          <w:sz w:val="24"/>
          <w:szCs w:val="24"/>
          <w:lang w:val="sr-Latn-CS"/>
        </w:rPr>
        <w:t>ete pr</w:t>
      </w:r>
      <w:r w:rsidR="00D4509C" w:rsidRPr="00A36A53">
        <w:rPr>
          <w:rFonts w:ascii="Times New Roman" w:hAnsi="Times New Roman" w:cs="Times New Roman"/>
          <w:sz w:val="24"/>
          <w:szCs w:val="24"/>
          <w:lang w:val="sr-Latn-CS"/>
        </w:rPr>
        <w:t>ij</w:t>
      </w:r>
      <w:r w:rsidR="007B5B36" w:rsidRPr="00A36A53">
        <w:rPr>
          <w:rFonts w:ascii="Times New Roman" w:hAnsi="Times New Roman" w:cs="Times New Roman"/>
          <w:sz w:val="24"/>
          <w:szCs w:val="24"/>
          <w:lang w:val="sr-Latn-CS"/>
        </w:rPr>
        <w:t xml:space="preserve">edloge godišnjih </w:t>
      </w:r>
      <w:r w:rsidR="00E14876">
        <w:rPr>
          <w:rFonts w:ascii="Times New Roman" w:hAnsi="Times New Roman" w:cs="Times New Roman"/>
          <w:sz w:val="24"/>
          <w:szCs w:val="24"/>
          <w:lang w:val="sr-Latn-CS"/>
        </w:rPr>
        <w:t xml:space="preserve">i posenih </w:t>
      </w:r>
      <w:r w:rsidR="007B5B36" w:rsidRPr="00A36A53">
        <w:rPr>
          <w:rFonts w:ascii="Times New Roman" w:hAnsi="Times New Roman" w:cs="Times New Roman"/>
          <w:sz w:val="24"/>
          <w:szCs w:val="24"/>
          <w:lang w:val="sr-Latn-CS"/>
        </w:rPr>
        <w:t>programa</w:t>
      </w:r>
      <w:r w:rsidR="00AC18E3" w:rsidRPr="00A36A53">
        <w:rPr>
          <w:rFonts w:ascii="Times New Roman" w:hAnsi="Times New Roman" w:cs="Times New Roman"/>
          <w:sz w:val="24"/>
          <w:szCs w:val="24"/>
          <w:lang w:val="sr-Latn-CS"/>
        </w:rPr>
        <w:t xml:space="preserve"> za </w:t>
      </w:r>
      <w:r w:rsidR="00D4509C" w:rsidRPr="00A36A53">
        <w:rPr>
          <w:rFonts w:ascii="Times New Roman" w:hAnsi="Times New Roman" w:cs="Times New Roman"/>
          <w:sz w:val="24"/>
          <w:szCs w:val="24"/>
          <w:lang w:val="sr-Latn-CS"/>
        </w:rPr>
        <w:t xml:space="preserve">sportske </w:t>
      </w:r>
      <w:r w:rsidR="00E14876">
        <w:rPr>
          <w:rFonts w:ascii="Times New Roman" w:hAnsi="Times New Roman" w:cs="Times New Roman"/>
          <w:sz w:val="24"/>
          <w:szCs w:val="24"/>
          <w:lang w:val="sr-Latn-CS"/>
        </w:rPr>
        <w:t xml:space="preserve">organizacije sa teritorije opštine Tutin </w:t>
      </w:r>
      <w:r w:rsidR="00D4509C" w:rsidRPr="00A36A53">
        <w:rPr>
          <w:rFonts w:ascii="Times New Roman" w:hAnsi="Times New Roman" w:cs="Times New Roman"/>
          <w:sz w:val="24"/>
          <w:szCs w:val="24"/>
          <w:lang w:val="sr-Latn-CS"/>
        </w:rPr>
        <w:t xml:space="preserve">i </w:t>
      </w:r>
      <w:r w:rsidR="00583EC7" w:rsidRPr="00A36A53">
        <w:rPr>
          <w:rFonts w:ascii="Times New Roman" w:hAnsi="Times New Roman" w:cs="Times New Roman"/>
          <w:sz w:val="24"/>
          <w:szCs w:val="24"/>
          <w:lang w:val="sr-Latn-CS"/>
        </w:rPr>
        <w:t>školski sport</w:t>
      </w:r>
      <w:r w:rsidR="007B5B36" w:rsidRPr="00A36A5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282A67" w:rsidRPr="00A36A53">
        <w:rPr>
          <w:rFonts w:ascii="Times New Roman" w:hAnsi="Times New Roman" w:cs="Times New Roman"/>
          <w:sz w:val="24"/>
          <w:szCs w:val="24"/>
          <w:lang w:val="sr-Latn-CS"/>
        </w:rPr>
        <w:t>i sprovede taj postupak u skladu sa Zakonom</w:t>
      </w:r>
      <w:r w:rsidR="00CE1331" w:rsidRPr="00A36A53">
        <w:rPr>
          <w:rFonts w:ascii="Times New Roman" w:hAnsi="Times New Roman" w:cs="Times New Roman"/>
          <w:sz w:val="24"/>
          <w:szCs w:val="24"/>
          <w:lang w:val="sr-Latn-CS"/>
        </w:rPr>
        <w:t xml:space="preserve"> i podnese pr</w:t>
      </w:r>
      <w:r w:rsidR="00D4509C" w:rsidRPr="00A36A53">
        <w:rPr>
          <w:rFonts w:ascii="Times New Roman" w:hAnsi="Times New Roman" w:cs="Times New Roman"/>
          <w:sz w:val="24"/>
          <w:szCs w:val="24"/>
          <w:lang w:val="sr-Latn-CS"/>
        </w:rPr>
        <w:t>ij</w:t>
      </w:r>
      <w:r w:rsidR="00CE1331" w:rsidRPr="00A36A53">
        <w:rPr>
          <w:rFonts w:ascii="Times New Roman" w:hAnsi="Times New Roman" w:cs="Times New Roman"/>
          <w:sz w:val="24"/>
          <w:szCs w:val="24"/>
          <w:lang w:val="sr-Latn-CS"/>
        </w:rPr>
        <w:t xml:space="preserve">edlog </w:t>
      </w:r>
      <w:r w:rsidR="00D4509C" w:rsidRPr="00A36A53">
        <w:rPr>
          <w:rFonts w:ascii="Times New Roman" w:hAnsi="Times New Roman" w:cs="Times New Roman"/>
          <w:sz w:val="24"/>
          <w:szCs w:val="24"/>
          <w:lang w:val="sr-Latn-CS"/>
        </w:rPr>
        <w:t>Opštinskom vijeću opštine Tutin.</w:t>
      </w:r>
      <w:r w:rsidR="00CE1331" w:rsidRPr="00A36A5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7C6236" w:rsidRPr="00A36A5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191F37" w:rsidRPr="00A36A5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874AE2" w:rsidRPr="00A36A53">
        <w:rPr>
          <w:rFonts w:ascii="Times New Roman" w:hAnsi="Times New Roman" w:cs="Times New Roman"/>
          <w:sz w:val="24"/>
          <w:szCs w:val="24"/>
          <w:lang w:val="sr-Latn-RS"/>
        </w:rPr>
        <w:t> </w:t>
      </w:r>
    </w:p>
    <w:p w14:paraId="5454541C" w14:textId="77777777" w:rsidR="00A36A53" w:rsidRDefault="00A36A53" w:rsidP="005B42A7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52996C9B" w14:textId="77777777" w:rsidR="00A36A53" w:rsidRDefault="00A36A53" w:rsidP="005B42A7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06FC6A00" w14:textId="77777777" w:rsidR="00E14876" w:rsidRPr="00A36A53" w:rsidRDefault="00E14876" w:rsidP="005B42A7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5E886881" w14:textId="1D490E5D" w:rsidR="007C6236" w:rsidRPr="005B42A7" w:rsidRDefault="007C6236" w:rsidP="005B42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A36A5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REPUBLIKA SRBIJA</w:t>
      </w:r>
    </w:p>
    <w:p w14:paraId="5703747F" w14:textId="62584406" w:rsidR="001201C6" w:rsidRPr="005B42A7" w:rsidRDefault="00874AE2" w:rsidP="005B42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A36A53">
        <w:rPr>
          <w:rFonts w:ascii="Times New Roman" w:hAnsi="Times New Roman" w:cs="Times New Roman"/>
          <w:b/>
          <w:bCs/>
          <w:sz w:val="24"/>
          <w:szCs w:val="24"/>
          <w:lang w:val="de-DE"/>
        </w:rPr>
        <w:t>OP</w:t>
      </w:r>
      <w:r w:rsidRPr="005B42A7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Š</w:t>
      </w:r>
      <w:r w:rsidRPr="00A36A53">
        <w:rPr>
          <w:rFonts w:ascii="Times New Roman" w:hAnsi="Times New Roman" w:cs="Times New Roman"/>
          <w:b/>
          <w:bCs/>
          <w:sz w:val="24"/>
          <w:szCs w:val="24"/>
          <w:lang w:val="de-DE"/>
        </w:rPr>
        <w:t>TINSKO</w:t>
      </w:r>
      <w:r w:rsidRPr="005B42A7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</w:t>
      </w:r>
      <w:r w:rsidRPr="00A36A53">
        <w:rPr>
          <w:rFonts w:ascii="Times New Roman" w:hAnsi="Times New Roman" w:cs="Times New Roman"/>
          <w:b/>
          <w:bCs/>
          <w:sz w:val="24"/>
          <w:szCs w:val="24"/>
          <w:lang w:val="de-DE"/>
        </w:rPr>
        <w:t>VIJE</w:t>
      </w:r>
      <w:r w:rsidRPr="005B42A7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Ć</w:t>
      </w:r>
      <w:r w:rsidRPr="00A36A53">
        <w:rPr>
          <w:rFonts w:ascii="Times New Roman" w:hAnsi="Times New Roman" w:cs="Times New Roman"/>
          <w:b/>
          <w:bCs/>
          <w:sz w:val="24"/>
          <w:szCs w:val="24"/>
          <w:lang w:val="de-DE"/>
        </w:rPr>
        <w:t>E</w:t>
      </w:r>
    </w:p>
    <w:p w14:paraId="6F367C8F" w14:textId="77777777" w:rsidR="00737429" w:rsidRPr="005B42A7" w:rsidRDefault="00737429" w:rsidP="005B42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3A9918DC" w14:textId="77777777" w:rsidR="001201C6" w:rsidRPr="005B42A7" w:rsidRDefault="001201C6" w:rsidP="005B42A7">
      <w:pPr>
        <w:spacing w:after="0" w:line="240" w:lineRule="auto"/>
        <w:ind w:left="2124" w:firstLine="708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1E5B78E8" w14:textId="7E5E7E90" w:rsidR="00675658" w:rsidRPr="005B42A7" w:rsidRDefault="00874AE2" w:rsidP="005B42A7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A36A53">
        <w:rPr>
          <w:rFonts w:ascii="Times New Roman" w:hAnsi="Times New Roman" w:cs="Times New Roman"/>
          <w:b/>
          <w:bCs/>
          <w:sz w:val="24"/>
          <w:szCs w:val="24"/>
          <w:lang w:val="de-DE"/>
        </w:rPr>
        <w:t>Broj</w:t>
      </w:r>
      <w:r w:rsidR="00D4509C" w:rsidRPr="005B42A7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:</w:t>
      </w:r>
      <w:r w:rsidR="00EB7DB6" w:rsidRPr="005B42A7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</w:t>
      </w:r>
      <w:r w:rsidR="00CF1A92" w:rsidRPr="005B42A7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</w:t>
      </w:r>
      <w:r w:rsidR="003F73F6" w:rsidRPr="00D24F76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000237674</w:t>
      </w:r>
      <w:r w:rsidR="00D24F76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-9</w:t>
      </w:r>
      <w:r w:rsidR="003F73F6" w:rsidRPr="00D24F76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/2026</w:t>
      </w:r>
      <w:r w:rsidR="00CF1A92" w:rsidRPr="005B42A7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    </w:t>
      </w:r>
      <w:r w:rsidR="00867FDF" w:rsidRPr="005B42A7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        </w:t>
      </w:r>
      <w:r w:rsidR="007C6236" w:rsidRPr="005B42A7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                        </w:t>
      </w:r>
      <w:r w:rsidR="00DC0C96" w:rsidRPr="005B42A7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     </w:t>
      </w:r>
      <w:r w:rsidR="007C6236" w:rsidRPr="005B42A7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            </w:t>
      </w:r>
      <w:r w:rsid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         </w:t>
      </w:r>
      <w:r w:rsidR="00E045EA" w:rsidRPr="00A36A53">
        <w:rPr>
          <w:rFonts w:ascii="Times New Roman" w:hAnsi="Times New Roman" w:cs="Times New Roman"/>
          <w:b/>
          <w:bCs/>
          <w:sz w:val="24"/>
          <w:szCs w:val="24"/>
          <w:lang w:val="de-DE"/>
        </w:rPr>
        <w:t>PREDSJED</w:t>
      </w:r>
      <w:r w:rsidR="00A36A53" w:rsidRPr="00A36A53">
        <w:rPr>
          <w:rFonts w:ascii="Times New Roman" w:hAnsi="Times New Roman" w:cs="Times New Roman"/>
          <w:b/>
          <w:bCs/>
          <w:sz w:val="24"/>
          <w:szCs w:val="24"/>
          <w:lang w:val="de-DE"/>
        </w:rPr>
        <w:t>AVAJU</w:t>
      </w:r>
      <w:r w:rsidR="00A36A53" w:rsidRPr="005B42A7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Ć</w:t>
      </w:r>
      <w:r w:rsidR="00A36A53" w:rsidRPr="00A36A53">
        <w:rPr>
          <w:rFonts w:ascii="Times New Roman" w:hAnsi="Times New Roman" w:cs="Times New Roman"/>
          <w:b/>
          <w:bCs/>
          <w:sz w:val="24"/>
          <w:szCs w:val="24"/>
          <w:lang w:val="de-DE"/>
        </w:rPr>
        <w:t>A</w:t>
      </w:r>
      <w:r w:rsidR="00A36A53" w:rsidRPr="005B42A7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</w:t>
      </w:r>
    </w:p>
    <w:p w14:paraId="6E8E07E3" w14:textId="120E2F6F" w:rsidR="00A36A53" w:rsidRPr="00913779" w:rsidRDefault="007C6236" w:rsidP="005B42A7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A36A53">
        <w:rPr>
          <w:rFonts w:ascii="Times New Roman" w:hAnsi="Times New Roman" w:cs="Times New Roman"/>
          <w:b/>
          <w:bCs/>
          <w:sz w:val="24"/>
          <w:szCs w:val="24"/>
          <w:lang w:val="de-DE"/>
        </w:rPr>
        <w:t>Dana</w:t>
      </w:r>
      <w:r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:</w:t>
      </w:r>
      <w:r w:rsidR="00D4509C"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</w:t>
      </w:r>
      <w:r w:rsidR="00D24F76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23</w:t>
      </w:r>
      <w:r w:rsidR="00DC0C96"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.0</w:t>
      </w:r>
      <w:r w:rsidR="00A36A53"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1</w:t>
      </w:r>
      <w:r w:rsidR="00DC0C96"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.202</w:t>
      </w:r>
      <w:r w:rsidR="00A36A53"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5</w:t>
      </w:r>
      <w:r w:rsidR="00DC0C96"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. </w:t>
      </w:r>
      <w:r w:rsidR="00DC0C96" w:rsidRPr="00A36A53">
        <w:rPr>
          <w:rFonts w:ascii="Times New Roman" w:hAnsi="Times New Roman" w:cs="Times New Roman"/>
          <w:b/>
          <w:bCs/>
          <w:sz w:val="24"/>
          <w:szCs w:val="24"/>
          <w:lang w:val="de-DE"/>
        </w:rPr>
        <w:t>godine</w:t>
      </w:r>
      <w:r w:rsidR="00DC0C96"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</w:t>
      </w:r>
      <w:r w:rsidR="00D4509C"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           </w:t>
      </w:r>
      <w:r w:rsidR="00867FDF"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                    </w:t>
      </w:r>
      <w:r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                               </w:t>
      </w:r>
      <w:r w:rsidR="00A36A53"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    </w:t>
      </w:r>
      <w:r w:rsidR="00E14876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  </w:t>
      </w:r>
      <w:r w:rsidR="00A36A53" w:rsidRPr="00A36A53">
        <w:rPr>
          <w:rFonts w:ascii="Times New Roman" w:hAnsi="Times New Roman" w:cs="Times New Roman"/>
          <w:b/>
          <w:bCs/>
          <w:sz w:val="24"/>
          <w:szCs w:val="24"/>
          <w:lang w:val="de-DE"/>
        </w:rPr>
        <w:t>Selma</w:t>
      </w:r>
      <w:r w:rsidR="00A36A53"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</w:t>
      </w:r>
      <w:r w:rsidR="00A36A53" w:rsidRPr="00A36A53">
        <w:rPr>
          <w:rFonts w:ascii="Times New Roman" w:hAnsi="Times New Roman" w:cs="Times New Roman"/>
          <w:b/>
          <w:bCs/>
          <w:sz w:val="24"/>
          <w:szCs w:val="24"/>
          <w:lang w:val="de-DE"/>
        </w:rPr>
        <w:t>Ku</w:t>
      </w:r>
      <w:r w:rsidR="00A36A53"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č</w:t>
      </w:r>
      <w:r w:rsidR="00A36A53" w:rsidRPr="00A36A53">
        <w:rPr>
          <w:rFonts w:ascii="Times New Roman" w:hAnsi="Times New Roman" w:cs="Times New Roman"/>
          <w:b/>
          <w:bCs/>
          <w:sz w:val="24"/>
          <w:szCs w:val="24"/>
          <w:lang w:val="de-DE"/>
        </w:rPr>
        <w:t>evi</w:t>
      </w:r>
      <w:r w:rsidR="00A36A53"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ć</w:t>
      </w:r>
      <w:r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 </w:t>
      </w:r>
    </w:p>
    <w:p w14:paraId="29F4B4EB" w14:textId="77777777" w:rsidR="00A36A53" w:rsidRPr="00913779" w:rsidRDefault="00A36A53" w:rsidP="005B42A7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363A0C9C" w14:textId="0D7950F9" w:rsidR="00675658" w:rsidRPr="00913779" w:rsidRDefault="00A36A53" w:rsidP="005B42A7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ab/>
      </w:r>
      <w:r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ab/>
      </w:r>
      <w:r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ab/>
      </w:r>
      <w:r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ab/>
      </w:r>
      <w:r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ab/>
      </w:r>
      <w:r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ab/>
      </w:r>
      <w:r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ab/>
      </w:r>
      <w:r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ab/>
      </w:r>
      <w:r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ab/>
      </w:r>
      <w:r w:rsidR="007C6236" w:rsidRPr="00913779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</w:t>
      </w:r>
    </w:p>
    <w:sectPr w:rsidR="00675658" w:rsidRPr="00913779" w:rsidSect="00D91964">
      <w:pgSz w:w="11906" w:h="16838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022A7"/>
    <w:multiLevelType w:val="hybridMultilevel"/>
    <w:tmpl w:val="2F2C001C"/>
    <w:lvl w:ilvl="0" w:tplc="2952B4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1A15E0"/>
    <w:multiLevelType w:val="hybridMultilevel"/>
    <w:tmpl w:val="C5E2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1E02B1"/>
    <w:multiLevelType w:val="hybridMultilevel"/>
    <w:tmpl w:val="547A6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647773">
    <w:abstractNumId w:val="2"/>
  </w:num>
  <w:num w:numId="2" w16cid:durableId="1130825063">
    <w:abstractNumId w:val="0"/>
  </w:num>
  <w:num w:numId="3" w16cid:durableId="296834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8CA"/>
    <w:rsid w:val="00006567"/>
    <w:rsid w:val="001201C6"/>
    <w:rsid w:val="00126A4A"/>
    <w:rsid w:val="00144DCE"/>
    <w:rsid w:val="00165B08"/>
    <w:rsid w:val="00165D9E"/>
    <w:rsid w:val="00171ED6"/>
    <w:rsid w:val="00187DCD"/>
    <w:rsid w:val="00191F37"/>
    <w:rsid w:val="001A16EC"/>
    <w:rsid w:val="002021C5"/>
    <w:rsid w:val="002460AB"/>
    <w:rsid w:val="00282A67"/>
    <w:rsid w:val="002D15B5"/>
    <w:rsid w:val="002E134D"/>
    <w:rsid w:val="002F36AF"/>
    <w:rsid w:val="00331A96"/>
    <w:rsid w:val="00356B49"/>
    <w:rsid w:val="00361F40"/>
    <w:rsid w:val="003C5B6B"/>
    <w:rsid w:val="003F73F6"/>
    <w:rsid w:val="00455AE4"/>
    <w:rsid w:val="004821D1"/>
    <w:rsid w:val="004D2CE2"/>
    <w:rsid w:val="0051571D"/>
    <w:rsid w:val="00572D87"/>
    <w:rsid w:val="00583EC7"/>
    <w:rsid w:val="005B42A7"/>
    <w:rsid w:val="005E722A"/>
    <w:rsid w:val="0060511A"/>
    <w:rsid w:val="00675658"/>
    <w:rsid w:val="006869CE"/>
    <w:rsid w:val="006C56BE"/>
    <w:rsid w:val="00720BBA"/>
    <w:rsid w:val="00733B4C"/>
    <w:rsid w:val="00737429"/>
    <w:rsid w:val="00772F3C"/>
    <w:rsid w:val="00782461"/>
    <w:rsid w:val="007B5B36"/>
    <w:rsid w:val="007C6236"/>
    <w:rsid w:val="007F34E3"/>
    <w:rsid w:val="00867FDF"/>
    <w:rsid w:val="00874AE2"/>
    <w:rsid w:val="008E34CF"/>
    <w:rsid w:val="008F078F"/>
    <w:rsid w:val="00913779"/>
    <w:rsid w:val="00917CE8"/>
    <w:rsid w:val="009B00B7"/>
    <w:rsid w:val="009F130E"/>
    <w:rsid w:val="00A20677"/>
    <w:rsid w:val="00A36A53"/>
    <w:rsid w:val="00A67514"/>
    <w:rsid w:val="00A72F1C"/>
    <w:rsid w:val="00AC18E3"/>
    <w:rsid w:val="00AC3744"/>
    <w:rsid w:val="00B37492"/>
    <w:rsid w:val="00B4178B"/>
    <w:rsid w:val="00B972D1"/>
    <w:rsid w:val="00BA3E7A"/>
    <w:rsid w:val="00BD54F9"/>
    <w:rsid w:val="00C24DF0"/>
    <w:rsid w:val="00C30257"/>
    <w:rsid w:val="00C461E6"/>
    <w:rsid w:val="00C558CA"/>
    <w:rsid w:val="00C746CD"/>
    <w:rsid w:val="00CD3C87"/>
    <w:rsid w:val="00CD6423"/>
    <w:rsid w:val="00CE1331"/>
    <w:rsid w:val="00CF1A92"/>
    <w:rsid w:val="00CF5DFC"/>
    <w:rsid w:val="00D20840"/>
    <w:rsid w:val="00D24F76"/>
    <w:rsid w:val="00D4509C"/>
    <w:rsid w:val="00D90756"/>
    <w:rsid w:val="00D91964"/>
    <w:rsid w:val="00D94669"/>
    <w:rsid w:val="00DB3FD5"/>
    <w:rsid w:val="00DC0C96"/>
    <w:rsid w:val="00E030D9"/>
    <w:rsid w:val="00E045EA"/>
    <w:rsid w:val="00E061EA"/>
    <w:rsid w:val="00E13109"/>
    <w:rsid w:val="00E14876"/>
    <w:rsid w:val="00E216BE"/>
    <w:rsid w:val="00E325E0"/>
    <w:rsid w:val="00E33486"/>
    <w:rsid w:val="00EA3FF9"/>
    <w:rsid w:val="00EB7DB6"/>
    <w:rsid w:val="00F1596A"/>
    <w:rsid w:val="00F52A38"/>
    <w:rsid w:val="00F63D6A"/>
    <w:rsid w:val="00F80FBB"/>
    <w:rsid w:val="00FA6511"/>
    <w:rsid w:val="00FB2A76"/>
    <w:rsid w:val="00FD7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54B0D"/>
  <w15:docId w15:val="{36B26FCE-4681-4D46-B4A0-B754C1A4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CE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D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3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0D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A6511"/>
    <w:pPr>
      <w:ind w:left="720"/>
      <w:contextualSpacing/>
    </w:pPr>
  </w:style>
  <w:style w:type="paragraph" w:styleId="NoSpacing">
    <w:name w:val="No Spacing"/>
    <w:uiPriority w:val="1"/>
    <w:qFormat/>
    <w:rsid w:val="00F1596A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572D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8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204CB-BF17-41B3-BB33-2F314A489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Mersad Kacapor</dc:creator>
  <cp:lastModifiedBy>OUTVijece</cp:lastModifiedBy>
  <cp:revision>4</cp:revision>
  <cp:lastPrinted>2026-01-27T11:34:00Z</cp:lastPrinted>
  <dcterms:created xsi:type="dcterms:W3CDTF">2026-01-26T07:57:00Z</dcterms:created>
  <dcterms:modified xsi:type="dcterms:W3CDTF">2026-01-27T13:27:00Z</dcterms:modified>
</cp:coreProperties>
</file>