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AEBF" w14:textId="77777777" w:rsidR="0028131F" w:rsidRDefault="00C64EE5" w:rsidP="0028131F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C3643" wp14:editId="3297EAC7">
            <wp:simplePos x="0" y="0"/>
            <wp:positionH relativeFrom="column">
              <wp:posOffset>2419350</wp:posOffset>
            </wp:positionH>
            <wp:positionV relativeFrom="paragraph">
              <wp:posOffset>0</wp:posOffset>
            </wp:positionV>
            <wp:extent cx="885825" cy="771525"/>
            <wp:effectExtent l="0" t="0" r="9525" b="9525"/>
            <wp:wrapSquare wrapText="bothSides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0A7E28" w14:textId="02DE23CD" w:rsidR="00C64EE5" w:rsidRDefault="0028131F" w:rsidP="00C64EE5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color w:val="2C363A"/>
          <w:sz w:val="22"/>
          <w:szCs w:val="22"/>
          <w:lang w:val="sr-Latn-RS"/>
        </w:rPr>
        <w:br w:type="textWrapping" w:clear="all"/>
      </w:r>
    </w:p>
    <w:p w14:paraId="7596C16F" w14:textId="7CB1A83B" w:rsidR="00C64EE5" w:rsidRPr="002B29F6" w:rsidRDefault="00C64EE5" w:rsidP="002B29F6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2B29F6">
        <w:rPr>
          <w:lang w:val="sr-Latn-RS"/>
        </w:rPr>
        <w:t>Opština Tutin</w:t>
      </w:r>
    </w:p>
    <w:p w14:paraId="3387B7A9" w14:textId="468FD60C" w:rsidR="00C64EE5" w:rsidRPr="002B29F6" w:rsidRDefault="00C64EE5" w:rsidP="002B29F6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2B29F6">
        <w:rPr>
          <w:lang w:val="sr-Latn-RS"/>
        </w:rPr>
        <w:t>Opštinsko vijeće</w:t>
      </w:r>
    </w:p>
    <w:p w14:paraId="789D9D71" w14:textId="6CB0E1BF" w:rsidR="00C64EE5" w:rsidRPr="002B29F6" w:rsidRDefault="00C64EE5" w:rsidP="002B29F6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2B29F6">
        <w:rPr>
          <w:rFonts w:ascii="Times New Roman" w:hAnsi="Times New Roman" w:cs="Times New Roman"/>
          <w:sz w:val="24"/>
          <w:szCs w:val="24"/>
          <w:lang w:val="sr-Latn-RS"/>
        </w:rPr>
        <w:t>     </w:t>
      </w:r>
      <w:r w:rsidRPr="002B29F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="00A7662F" w:rsidRPr="002B29F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                                                 </w:t>
      </w:r>
    </w:p>
    <w:p w14:paraId="51ADEA17" w14:textId="7DF70AFA" w:rsidR="00A7662F" w:rsidRPr="002B29F6" w:rsidRDefault="00A7662F" w:rsidP="002B29F6">
      <w:pPr>
        <w:pStyle w:val="v1msonormal"/>
        <w:shd w:val="clear" w:color="auto" w:fill="FFFFFF"/>
        <w:spacing w:before="0" w:beforeAutospacing="0" w:after="200" w:afterAutospacing="0"/>
        <w:ind w:firstLine="540"/>
        <w:jc w:val="both"/>
        <w:rPr>
          <w:lang w:val="bs-Latn-BA"/>
        </w:rPr>
      </w:pPr>
      <w:r w:rsidRPr="002B29F6">
        <w:rPr>
          <w:lang w:val="bs-Latn-BA"/>
        </w:rPr>
        <w:t>Na osnovu člana 46</w:t>
      </w:r>
      <w:r w:rsidR="00C62158" w:rsidRPr="002B29F6">
        <w:rPr>
          <w:lang w:val="bs-Latn-BA"/>
        </w:rPr>
        <w:t xml:space="preserve">. </w:t>
      </w:r>
      <w:r w:rsidRPr="002B29F6">
        <w:rPr>
          <w:lang w:val="bs-Latn-BA"/>
        </w:rPr>
        <w:t>Zakona o lokalnoj samoupravi („</w:t>
      </w:r>
      <w:r w:rsidR="00967334" w:rsidRPr="002B29F6">
        <w:rPr>
          <w:lang w:val="sr-Latn-RS"/>
        </w:rPr>
        <w:t>Sl. glasnik RS</w:t>
      </w:r>
      <w:r w:rsidR="00C62158" w:rsidRPr="002B29F6">
        <w:rPr>
          <w:lang w:val="bs-Latn-BA"/>
        </w:rPr>
        <w:t>“</w:t>
      </w:r>
      <w:r w:rsidR="00967334" w:rsidRPr="002B29F6">
        <w:rPr>
          <w:lang w:val="sr-Latn-RS"/>
        </w:rPr>
        <w:t>, br. 129/2007, 83/2014 - dr. zakon, 101/2016 - dr. zakon, 47/2018 i 111/2021 - dr. zakon</w:t>
      </w:r>
      <w:r w:rsidRPr="002B29F6">
        <w:rPr>
          <w:lang w:val="bs-Latn-BA"/>
        </w:rPr>
        <w:t>) i člana 70. Statuta Opštine Tutin („Službeni list Opštine Tutin“, broj 1/19), člana 6.</w:t>
      </w:r>
      <w:r w:rsidR="00C62158" w:rsidRPr="002B29F6">
        <w:rPr>
          <w:lang w:val="bs-Latn-BA"/>
        </w:rPr>
        <w:t xml:space="preserve"> i 49.</w:t>
      </w:r>
      <w:r w:rsidRPr="002B29F6">
        <w:rPr>
          <w:lang w:val="bs-Latn-BA"/>
        </w:rPr>
        <w:t xml:space="preserve"> Poslovnika Opštinskog vijeća („Službeni list Opštine Tutin“, broj 8/19)</w:t>
      </w:r>
      <w:r w:rsidR="000C3754" w:rsidRPr="002B29F6">
        <w:rPr>
          <w:lang w:val="bs-Latn-BA"/>
        </w:rPr>
        <w:t xml:space="preserve">, </w:t>
      </w:r>
      <w:r w:rsidRPr="002B29F6">
        <w:rPr>
          <w:lang w:val="bs-Latn-BA"/>
        </w:rPr>
        <w:t xml:space="preserve">Opštinsko vijeće </w:t>
      </w:r>
      <w:r w:rsidR="00967334" w:rsidRPr="002B29F6">
        <w:rPr>
          <w:lang w:val="bs-Latn-BA"/>
        </w:rPr>
        <w:t>o</w:t>
      </w:r>
      <w:r w:rsidRPr="002B29F6">
        <w:rPr>
          <w:lang w:val="bs-Latn-BA"/>
        </w:rPr>
        <w:t xml:space="preserve">pštine Tutin na sjednici broj </w:t>
      </w:r>
      <w:r w:rsidR="00AA68CE">
        <w:rPr>
          <w:lang w:val="bs-Latn-BA"/>
        </w:rPr>
        <w:t>003595242</w:t>
      </w:r>
      <w:r w:rsidR="00CC7845">
        <w:rPr>
          <w:lang w:val="bs-Latn-BA"/>
        </w:rPr>
        <w:t>/</w:t>
      </w:r>
      <w:r w:rsidRPr="002B29F6">
        <w:rPr>
          <w:lang w:val="bs-Latn-BA"/>
        </w:rPr>
        <w:t>202</w:t>
      </w:r>
      <w:r w:rsidR="00AA68CE">
        <w:rPr>
          <w:lang w:val="bs-Latn-BA"/>
        </w:rPr>
        <w:t>6</w:t>
      </w:r>
      <w:r w:rsidRPr="002B29F6">
        <w:rPr>
          <w:lang w:val="bs-Latn-BA"/>
        </w:rPr>
        <w:t xml:space="preserve">, održanoj dana </w:t>
      </w:r>
      <w:r w:rsidR="00AA68CE">
        <w:rPr>
          <w:lang w:val="bs-Latn-BA"/>
        </w:rPr>
        <w:t>30</w:t>
      </w:r>
      <w:r w:rsidRPr="002B29F6">
        <w:rPr>
          <w:lang w:val="bs-Latn-BA"/>
        </w:rPr>
        <w:t>.</w:t>
      </w:r>
      <w:r w:rsidR="00AA68CE">
        <w:rPr>
          <w:lang w:val="bs-Latn-BA"/>
        </w:rPr>
        <w:t>jula</w:t>
      </w:r>
      <w:r w:rsidR="00A71B3E">
        <w:rPr>
          <w:lang w:val="bs-Latn-BA"/>
        </w:rPr>
        <w:t xml:space="preserve"> </w:t>
      </w:r>
      <w:r w:rsidRPr="002B29F6">
        <w:rPr>
          <w:lang w:val="bs-Latn-BA"/>
        </w:rPr>
        <w:t>202</w:t>
      </w:r>
      <w:r w:rsidR="00AA68CE">
        <w:rPr>
          <w:lang w:val="bs-Latn-BA"/>
        </w:rPr>
        <w:t>6</w:t>
      </w:r>
      <w:r w:rsidRPr="002B29F6">
        <w:rPr>
          <w:lang w:val="bs-Latn-BA"/>
        </w:rPr>
        <w:t>.</w:t>
      </w:r>
      <w:r w:rsidR="00AA68CE">
        <w:rPr>
          <w:lang w:val="bs-Latn-BA"/>
        </w:rPr>
        <w:t xml:space="preserve"> </w:t>
      </w:r>
      <w:r w:rsidRPr="002B29F6">
        <w:rPr>
          <w:lang w:val="bs-Latn-BA"/>
        </w:rPr>
        <w:t>godine</w:t>
      </w:r>
      <w:r w:rsidR="00967334" w:rsidRPr="002B29F6">
        <w:rPr>
          <w:lang w:val="bs-Latn-BA"/>
        </w:rPr>
        <w:t>,</w:t>
      </w:r>
      <w:r w:rsidRPr="002B29F6">
        <w:rPr>
          <w:lang w:val="bs-Latn-BA"/>
        </w:rPr>
        <w:t xml:space="preserve"> donosi</w:t>
      </w:r>
    </w:p>
    <w:p w14:paraId="01796C4B" w14:textId="77777777" w:rsidR="00C62158" w:rsidRPr="002B29F6" w:rsidRDefault="00C62158" w:rsidP="002B29F6">
      <w:pPr>
        <w:pStyle w:val="v1msonormal"/>
        <w:shd w:val="clear" w:color="auto" w:fill="FFFFFF"/>
        <w:spacing w:before="0" w:beforeAutospacing="0" w:after="200" w:afterAutospacing="0"/>
        <w:ind w:firstLine="540"/>
        <w:jc w:val="both"/>
        <w:rPr>
          <w:lang w:val="bs-Latn-BA"/>
        </w:rPr>
      </w:pPr>
    </w:p>
    <w:p w14:paraId="37269C29" w14:textId="77777777" w:rsidR="00EC7FBC" w:rsidRP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EC7FBC">
        <w:rPr>
          <w:b/>
          <w:bCs/>
          <w:lang w:val="sr-Latn-RS"/>
        </w:rPr>
        <w:t xml:space="preserve">Z A K LJ U Č A K </w:t>
      </w:r>
    </w:p>
    <w:p w14:paraId="5F419AB3" w14:textId="77777777" w:rsidR="00EC7FBC" w:rsidRP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</w:p>
    <w:p w14:paraId="72D89BA4" w14:textId="526762A2" w:rsid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</w:p>
    <w:p w14:paraId="5A1CBEF9" w14:textId="77777777" w:rsidR="00EC7FBC" w:rsidRPr="00EC7FBC" w:rsidRDefault="00EC7FBC" w:rsidP="00EC7FBC">
      <w:pPr>
        <w:pStyle w:val="v1msonormal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</w:p>
    <w:p w14:paraId="470165F4" w14:textId="512770DE" w:rsidR="00EC7FBC" w:rsidRDefault="00F33563" w:rsidP="00AA68CE">
      <w:pPr>
        <w:pStyle w:val="NoSpacing"/>
        <w:tabs>
          <w:tab w:val="left" w:pos="720"/>
        </w:tabs>
        <w:jc w:val="both"/>
        <w:rPr>
          <w:lang w:val="sr-Latn-RS"/>
        </w:rPr>
      </w:pPr>
      <w:r>
        <w:rPr>
          <w:lang w:val="sr-Latn-RS"/>
        </w:rPr>
        <w:tab/>
      </w:r>
      <w:r w:rsidR="00AA68CE">
        <w:rPr>
          <w:lang w:val="sr-Latn-RS"/>
        </w:rPr>
        <w:t xml:space="preserve">Opštinsko vijeće opštine Tutin na sjednici je razmatralo, utvrdilo i predlaže Skupštini opštine </w:t>
      </w:r>
      <w:r w:rsidR="00DC4BA6">
        <w:rPr>
          <w:lang w:val="sr-Latn-RS"/>
        </w:rPr>
        <w:t>T</w:t>
      </w:r>
      <w:r w:rsidR="00AA68CE">
        <w:rPr>
          <w:lang w:val="sr-Latn-RS"/>
        </w:rPr>
        <w:t>utin da usvoji:</w:t>
      </w:r>
    </w:p>
    <w:p w14:paraId="3ACC806B" w14:textId="77777777" w:rsidR="00AA68CE" w:rsidRPr="00EC7FBC" w:rsidRDefault="00AA68CE" w:rsidP="00AA68CE">
      <w:pPr>
        <w:pStyle w:val="NoSpacing"/>
        <w:tabs>
          <w:tab w:val="left" w:pos="720"/>
        </w:tabs>
        <w:jc w:val="both"/>
        <w:rPr>
          <w:lang w:val="sr-Latn-CS"/>
        </w:rPr>
      </w:pPr>
    </w:p>
    <w:p w14:paraId="771E70D5" w14:textId="74E8A813" w:rsidR="00EC7FBC" w:rsidRPr="00EC7FBC" w:rsidRDefault="00AA68CE" w:rsidP="00AA68CE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Predlog </w:t>
      </w:r>
      <w:r w:rsidRPr="00E33298">
        <w:rPr>
          <w:rFonts w:ascii="Times New Roman" w:hAnsi="Times New Roman" w:cs="Times New Roman"/>
          <w:sz w:val="24"/>
          <w:szCs w:val="24"/>
          <w:lang w:val="sr-Latn-CS"/>
        </w:rPr>
        <w:t xml:space="preserve">Odluke </w:t>
      </w:r>
      <w:r w:rsidRPr="00E33298">
        <w:rPr>
          <w:rFonts w:ascii="Times New Roman" w:hAnsi="Times New Roman" w:cs="Times New Roman"/>
          <w:sz w:val="24"/>
          <w:szCs w:val="24"/>
        </w:rPr>
        <w:t>o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doprinosa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33298">
        <w:rPr>
          <w:rFonts w:ascii="Times New Roman" w:hAnsi="Times New Roman" w:cs="Times New Roman"/>
          <w:sz w:val="24"/>
          <w:szCs w:val="24"/>
        </w:rPr>
        <w:t>za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ure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>đ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ivan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Pr="00E33298">
        <w:rPr>
          <w:rFonts w:ascii="Times New Roman" w:hAnsi="Times New Roman" w:cs="Times New Roman"/>
          <w:sz w:val="24"/>
          <w:szCs w:val="24"/>
        </w:rPr>
        <w:t>e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gra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>đ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evinskog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zemlji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>š</w:t>
      </w:r>
      <w:r w:rsidRPr="00E33298">
        <w:rPr>
          <w:rFonts w:ascii="Times New Roman" w:hAnsi="Times New Roman" w:cs="Times New Roman"/>
          <w:sz w:val="24"/>
          <w:szCs w:val="24"/>
        </w:rPr>
        <w:t>ta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33298">
        <w:rPr>
          <w:rFonts w:ascii="Times New Roman" w:hAnsi="Times New Roman" w:cs="Times New Roman"/>
          <w:sz w:val="24"/>
          <w:szCs w:val="24"/>
        </w:rPr>
        <w:t>u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utvr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>đ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ivan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Pr="00E33298">
        <w:rPr>
          <w:rFonts w:ascii="Times New Roman" w:hAnsi="Times New Roman" w:cs="Times New Roman"/>
          <w:sz w:val="24"/>
          <w:szCs w:val="24"/>
        </w:rPr>
        <w:t>a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posebnih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33298">
        <w:rPr>
          <w:rFonts w:ascii="Times New Roman" w:hAnsi="Times New Roman" w:cs="Times New Roman"/>
          <w:sz w:val="24"/>
          <w:szCs w:val="24"/>
        </w:rPr>
        <w:t>za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evidentiran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Pr="00E33298">
        <w:rPr>
          <w:rFonts w:ascii="Times New Roman" w:hAnsi="Times New Roman" w:cs="Times New Roman"/>
          <w:sz w:val="24"/>
          <w:szCs w:val="24"/>
        </w:rPr>
        <w:t>e</w:t>
      </w:r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3329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E33298">
        <w:rPr>
          <w:rFonts w:ascii="Times New Roman" w:hAnsi="Times New Roman" w:cs="Times New Roman"/>
          <w:sz w:val="24"/>
          <w:szCs w:val="24"/>
        </w:rPr>
        <w:t>nepokretnostima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lang w:val="sr-Latn-RS"/>
        </w:rPr>
        <w:t>.</w:t>
      </w:r>
    </w:p>
    <w:p w14:paraId="33135B60" w14:textId="721BFF86" w:rsidR="00091C8D" w:rsidRPr="0055516B" w:rsidRDefault="00091C8D" w:rsidP="002B29F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12DCD0C2" w14:textId="77777777" w:rsidR="0028131F" w:rsidRPr="0055516B" w:rsidRDefault="0028131F" w:rsidP="002B29F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08A54BDE" w14:textId="77777777" w:rsidR="00091C8D" w:rsidRPr="002B29F6" w:rsidRDefault="00091C8D" w:rsidP="002B2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2B29F6">
        <w:rPr>
          <w:rFonts w:ascii="Times New Roman" w:eastAsia="Times New Roman" w:hAnsi="Times New Roman" w:cs="Times New Roman"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    </w:t>
      </w:r>
    </w:p>
    <w:p w14:paraId="2B6D9557" w14:textId="77777777" w:rsidR="009B668F" w:rsidRPr="009B668F" w:rsidRDefault="009B668F" w:rsidP="009B668F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  <w:lang w:val="sr-Latn-RS" w:eastAsia="sr-Latn-RS"/>
        </w:rPr>
      </w:pPr>
      <w:r w:rsidRPr="009B668F">
        <w:rPr>
          <w:rFonts w:ascii="Times New Roman" w:eastAsia="Adobe Fangsong Std R" w:hAnsi="Times New Roman" w:cs="Times New Roman"/>
          <w:b/>
          <w:bCs/>
          <w:sz w:val="24"/>
          <w:szCs w:val="24"/>
          <w:lang w:val="sr-Latn-RS" w:eastAsia="sr-Latn-RS"/>
        </w:rPr>
        <w:t>REPUBLIKA SRBIJA</w:t>
      </w:r>
    </w:p>
    <w:p w14:paraId="2606F6BC" w14:textId="77777777" w:rsidR="009B668F" w:rsidRPr="009B668F" w:rsidRDefault="009B668F" w:rsidP="009B668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  <w:r w:rsidRPr="009B668F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>OPŠTINSKO VIJEĆE OPŠTINE TUTIN</w:t>
      </w:r>
    </w:p>
    <w:p w14:paraId="743452C0" w14:textId="77777777" w:rsidR="009B668F" w:rsidRPr="009B668F" w:rsidRDefault="009B668F" w:rsidP="009B668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</w:p>
    <w:p w14:paraId="16578265" w14:textId="77777777" w:rsidR="009B668F" w:rsidRPr="009B668F" w:rsidRDefault="009B668F" w:rsidP="009B668F">
      <w:pPr>
        <w:spacing w:after="0" w:line="240" w:lineRule="auto"/>
        <w:ind w:left="284"/>
        <w:contextualSpacing/>
        <w:jc w:val="both"/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</w:pPr>
    </w:p>
    <w:p w14:paraId="36320CDF" w14:textId="388710A4" w:rsidR="009B668F" w:rsidRPr="009B668F" w:rsidRDefault="009B668F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Broj: </w:t>
      </w:r>
      <w:bookmarkStart w:id="0" w:name="_Hlk209595064"/>
      <w:r w:rsidR="00AA68CE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003595242-1</w:t>
      </w:r>
      <w:r w:rsidRPr="009B668F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/202</w:t>
      </w:r>
      <w:bookmarkEnd w:id="0"/>
      <w:r w:rsidR="00AA68CE">
        <w:rPr>
          <w:rFonts w:ascii="Times New Roman" w:eastAsia="Adobe Fangsong Std R" w:hAnsi="Times New Roman" w:cs="Times New Roman"/>
          <w:sz w:val="24"/>
          <w:szCs w:val="24"/>
          <w:lang w:val="sr-Latn-RS" w:eastAsia="sr-Latn-RS"/>
        </w:rPr>
        <w:t>6</w:t>
      </w: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                                                                                      </w:t>
      </w:r>
    </w:p>
    <w:p w14:paraId="1046BE74" w14:textId="6D0F67DD" w:rsidR="00AA68CE" w:rsidRDefault="009B668F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Dana: </w:t>
      </w:r>
      <w:r w:rsidR="00AA68CE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30</w:t>
      </w: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.</w:t>
      </w:r>
      <w:r w:rsidR="00AA68CE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07</w:t>
      </w: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.202</w:t>
      </w:r>
      <w:r w:rsidR="00AA68CE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6</w:t>
      </w: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.godine              </w:t>
      </w:r>
    </w:p>
    <w:p w14:paraId="180608F4" w14:textId="5B6A18D0" w:rsidR="00AA68CE" w:rsidRDefault="009B668F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                                                          </w:t>
      </w:r>
    </w:p>
    <w:p w14:paraId="37D35067" w14:textId="77777777" w:rsidR="00DC4BA6" w:rsidRDefault="00DC4BA6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18DDBC98" w14:textId="77777777" w:rsidR="00AA68CE" w:rsidRDefault="00AA68CE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14:paraId="39D1C36A" w14:textId="0E15BEF4" w:rsidR="00AA68CE" w:rsidRDefault="00AA68CE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         OBRAĐIVAČ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  <w:t>PREDSEDAVAJUĆA VIJĆA</w:t>
      </w:r>
    </w:p>
    <w:p w14:paraId="392498FC" w14:textId="6E700B30" w:rsidR="009B668F" w:rsidRPr="009B668F" w:rsidRDefault="00AA68CE" w:rsidP="009B6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Adisa Kurtagić, dip.pravnik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ab/>
      </w:r>
      <w:r w:rsidR="009B668F" w:rsidRPr="009B668F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Selma Kučević</w:t>
      </w:r>
    </w:p>
    <w:p w14:paraId="0DECB84C" w14:textId="35341F8B" w:rsidR="00967334" w:rsidRPr="002B29F6" w:rsidRDefault="00A7662F" w:rsidP="002B29F6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> </w:t>
      </w:r>
    </w:p>
    <w:p w14:paraId="385F6ED7" w14:textId="7672076A" w:rsidR="00A7662F" w:rsidRPr="002B29F6" w:rsidRDefault="00967334" w:rsidP="002B29F6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="0055516B">
        <w:rPr>
          <w:lang w:val="sr-Latn-RS"/>
        </w:rPr>
        <w:t xml:space="preserve"> </w:t>
      </w:r>
    </w:p>
    <w:p w14:paraId="402BF73C" w14:textId="4C7C01FD" w:rsidR="00A7662F" w:rsidRPr="002B29F6" w:rsidRDefault="00A7662F" w:rsidP="00A7662F">
      <w:pPr>
        <w:pStyle w:val="v1msonormal"/>
        <w:shd w:val="clear" w:color="auto" w:fill="FFFFFF"/>
        <w:spacing w:before="0" w:beforeAutospacing="0" w:after="200" w:afterAutospacing="0" w:line="253" w:lineRule="atLeast"/>
        <w:jc w:val="right"/>
        <w:rPr>
          <w:lang w:val="sr-Latn-RS"/>
        </w:rPr>
      </w:pPr>
      <w:r w:rsidRPr="002B29F6">
        <w:rPr>
          <w:lang w:val="sr-Latn-RS"/>
        </w:rPr>
        <w:t xml:space="preserve">     </w:t>
      </w:r>
    </w:p>
    <w:p w14:paraId="71B89D6C" w14:textId="4C9FBB6A" w:rsidR="001E6D6B" w:rsidRPr="002B29F6" w:rsidRDefault="001E6D6B" w:rsidP="00A7662F">
      <w:pPr>
        <w:pStyle w:val="v1msonormal"/>
        <w:shd w:val="clear" w:color="auto" w:fill="FFFFFF"/>
        <w:spacing w:before="0" w:beforeAutospacing="0" w:after="200" w:afterAutospacing="0" w:line="253" w:lineRule="atLeast"/>
        <w:rPr>
          <w:lang w:val="sr-Latn-RS"/>
        </w:rPr>
      </w:pPr>
    </w:p>
    <w:sectPr w:rsidR="001E6D6B" w:rsidRPr="002B29F6" w:rsidSect="0017031E">
      <w:pgSz w:w="11906" w:h="16838" w:code="9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656D2"/>
    <w:multiLevelType w:val="hybridMultilevel"/>
    <w:tmpl w:val="E7461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9776C"/>
    <w:multiLevelType w:val="hybridMultilevel"/>
    <w:tmpl w:val="2696A1E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5062470">
    <w:abstractNumId w:val="0"/>
  </w:num>
  <w:num w:numId="2" w16cid:durableId="124399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E5"/>
    <w:rsid w:val="00062D3E"/>
    <w:rsid w:val="00091C8D"/>
    <w:rsid w:val="000C3754"/>
    <w:rsid w:val="00125A50"/>
    <w:rsid w:val="0012759A"/>
    <w:rsid w:val="001360FE"/>
    <w:rsid w:val="00150390"/>
    <w:rsid w:val="0017031E"/>
    <w:rsid w:val="001E6D6B"/>
    <w:rsid w:val="00234B83"/>
    <w:rsid w:val="002647C5"/>
    <w:rsid w:val="0028131F"/>
    <w:rsid w:val="00286A18"/>
    <w:rsid w:val="002B29F6"/>
    <w:rsid w:val="002C4296"/>
    <w:rsid w:val="002E2FDA"/>
    <w:rsid w:val="00331380"/>
    <w:rsid w:val="00365D6D"/>
    <w:rsid w:val="00455AE4"/>
    <w:rsid w:val="004E3B6F"/>
    <w:rsid w:val="004F0925"/>
    <w:rsid w:val="005210EE"/>
    <w:rsid w:val="00545D66"/>
    <w:rsid w:val="0055516B"/>
    <w:rsid w:val="0055553A"/>
    <w:rsid w:val="00581C3E"/>
    <w:rsid w:val="005E7EDB"/>
    <w:rsid w:val="006606A8"/>
    <w:rsid w:val="0067262E"/>
    <w:rsid w:val="006B4C82"/>
    <w:rsid w:val="006F14D4"/>
    <w:rsid w:val="00716F40"/>
    <w:rsid w:val="0076288C"/>
    <w:rsid w:val="007C0B4C"/>
    <w:rsid w:val="007E06C1"/>
    <w:rsid w:val="007E2827"/>
    <w:rsid w:val="00850F6C"/>
    <w:rsid w:val="008541B1"/>
    <w:rsid w:val="00855662"/>
    <w:rsid w:val="00856D16"/>
    <w:rsid w:val="00891913"/>
    <w:rsid w:val="008C2006"/>
    <w:rsid w:val="009351FD"/>
    <w:rsid w:val="00967334"/>
    <w:rsid w:val="009B668F"/>
    <w:rsid w:val="00A14AF8"/>
    <w:rsid w:val="00A15735"/>
    <w:rsid w:val="00A35E6D"/>
    <w:rsid w:val="00A441CD"/>
    <w:rsid w:val="00A71B3E"/>
    <w:rsid w:val="00A7662F"/>
    <w:rsid w:val="00AA68CE"/>
    <w:rsid w:val="00B3364B"/>
    <w:rsid w:val="00BE6DF4"/>
    <w:rsid w:val="00BF40C3"/>
    <w:rsid w:val="00C62158"/>
    <w:rsid w:val="00C64EE5"/>
    <w:rsid w:val="00CC7845"/>
    <w:rsid w:val="00D7576B"/>
    <w:rsid w:val="00D9529B"/>
    <w:rsid w:val="00DC4BA6"/>
    <w:rsid w:val="00DF3D22"/>
    <w:rsid w:val="00DF5BB3"/>
    <w:rsid w:val="00EC7FBC"/>
    <w:rsid w:val="00EE31BE"/>
    <w:rsid w:val="00F12824"/>
    <w:rsid w:val="00F33563"/>
    <w:rsid w:val="00F442E2"/>
    <w:rsid w:val="00F71579"/>
    <w:rsid w:val="00FA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2EA2"/>
  <w15:docId w15:val="{ADE7276C-0035-45DD-AE8C-6E0FA9FE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header">
    <w:name w:val="v1msoheader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normal">
    <w:name w:val="v1msonormal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73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673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9B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Adisa Halilovic</dc:creator>
  <cp:lastModifiedBy>OUTVijece</cp:lastModifiedBy>
  <cp:revision>2</cp:revision>
  <cp:lastPrinted>2026-07-30T11:54:00Z</cp:lastPrinted>
  <dcterms:created xsi:type="dcterms:W3CDTF">2026-08-03T06:24:00Z</dcterms:created>
  <dcterms:modified xsi:type="dcterms:W3CDTF">2026-08-03T06:24:00Z</dcterms:modified>
</cp:coreProperties>
</file>