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721183" w14:textId="77777777" w:rsidR="00022973" w:rsidRDefault="00022973" w:rsidP="00FA61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16C2F4" w14:textId="77777777" w:rsidR="00B238B2" w:rsidRPr="004018F1" w:rsidRDefault="00AE6A5A" w:rsidP="00FA61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Republika</w:t>
      </w:r>
      <w:r w:rsidR="00B238B2" w:rsidRPr="004018F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Srbija</w:t>
      </w:r>
    </w:p>
    <w:p w14:paraId="6841E7ED" w14:textId="45EAB3B1" w:rsidR="00B238B2" w:rsidRPr="00276ABB" w:rsidRDefault="00372EF4" w:rsidP="00FA615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372EF4">
        <w:rPr>
          <w:rFonts w:ascii="Times New Roman" w:hAnsi="Times New Roman" w:cs="Times New Roman"/>
          <w:sz w:val="24"/>
          <w:szCs w:val="24"/>
          <w:lang w:val="sr-Cyrl-RS"/>
        </w:rPr>
        <w:t>Opštinska uprava opštine Tutin</w:t>
      </w:r>
    </w:p>
    <w:p w14:paraId="436B4E68" w14:textId="3627D872" w:rsidR="004C2AED" w:rsidRPr="00BF189F" w:rsidRDefault="00AE6A5A" w:rsidP="00FA61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</w:t>
      </w:r>
      <w:r w:rsidR="00BA6600">
        <w:rPr>
          <w:rFonts w:ascii="Times New Roman" w:hAnsi="Times New Roman" w:cs="Times New Roman"/>
          <w:sz w:val="24"/>
          <w:szCs w:val="24"/>
        </w:rPr>
        <w:t>.</w:t>
      </w:r>
      <w:r w:rsidR="008B234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31F07">
        <w:rPr>
          <w:rFonts w:ascii="Times New Roman" w:hAnsi="Times New Roman" w:cs="Times New Roman"/>
          <w:sz w:val="24"/>
          <w:szCs w:val="24"/>
        </w:rPr>
        <w:t>405-59-1</w:t>
      </w:r>
      <w:r w:rsidR="00BF189F">
        <w:rPr>
          <w:rFonts w:ascii="Times New Roman" w:hAnsi="Times New Roman" w:cs="Times New Roman"/>
          <w:sz w:val="24"/>
          <w:szCs w:val="24"/>
        </w:rPr>
        <w:t>/20</w:t>
      </w:r>
      <w:r w:rsidR="005C5581">
        <w:rPr>
          <w:rFonts w:ascii="Times New Roman" w:hAnsi="Times New Roman" w:cs="Times New Roman"/>
          <w:sz w:val="24"/>
          <w:szCs w:val="24"/>
        </w:rPr>
        <w:t>2</w:t>
      </w:r>
      <w:r w:rsidR="00131F07">
        <w:rPr>
          <w:rFonts w:ascii="Times New Roman" w:hAnsi="Times New Roman" w:cs="Times New Roman"/>
          <w:sz w:val="24"/>
          <w:szCs w:val="24"/>
        </w:rPr>
        <w:t>6</w:t>
      </w:r>
    </w:p>
    <w:p w14:paraId="06ABC76C" w14:textId="3B57B6BD" w:rsidR="00101707" w:rsidRDefault="00AE6A5A" w:rsidP="00FA61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Datum</w:t>
      </w:r>
      <w:r w:rsidR="00B238B2" w:rsidRPr="004018F1">
        <w:rPr>
          <w:rFonts w:ascii="Times New Roman" w:hAnsi="Times New Roman" w:cs="Times New Roman"/>
          <w:sz w:val="24"/>
          <w:szCs w:val="24"/>
        </w:rPr>
        <w:t>:</w:t>
      </w:r>
      <w:r w:rsidR="00FF7C86">
        <w:rPr>
          <w:rFonts w:ascii="Times New Roman" w:hAnsi="Times New Roman" w:cs="Times New Roman"/>
          <w:sz w:val="24"/>
          <w:szCs w:val="24"/>
        </w:rPr>
        <w:t xml:space="preserve"> </w:t>
      </w:r>
      <w:r w:rsidR="00131F07">
        <w:rPr>
          <w:rFonts w:ascii="Times New Roman" w:hAnsi="Times New Roman" w:cs="Times New Roman"/>
          <w:sz w:val="24"/>
          <w:szCs w:val="24"/>
        </w:rPr>
        <w:t>24.09.2026</w:t>
      </w:r>
    </w:p>
    <w:p w14:paraId="070E3355" w14:textId="77777777" w:rsidR="00706F15" w:rsidRDefault="00706F15" w:rsidP="00FA61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6D40717" w14:textId="3F0A94CB" w:rsidR="00BF189F" w:rsidRDefault="00E63859" w:rsidP="00E63859">
      <w:pPr>
        <w:spacing w:after="0"/>
        <w:jc w:val="both"/>
        <w:rPr>
          <w:rFonts w:ascii="Times New Roman" w:hAnsi="Times New Roman" w:cs="Times New Roman"/>
          <w:b/>
        </w:rPr>
      </w:pPr>
      <w:r w:rsidRPr="00E63859">
        <w:rPr>
          <w:rFonts w:ascii="Times New Roman" w:eastAsia="Times New Roman" w:hAnsi="Times New Roman" w:cs="Times New Roman"/>
          <w:bCs/>
          <w:color w:val="2D2D2D"/>
          <w:sz w:val="24"/>
          <w:szCs w:val="24"/>
          <w:lang w:val="ru-RU"/>
        </w:rPr>
        <w:t xml:space="preserve">Na osnovu člana 105.st.1 i 27. stav 1, tačka 1. Zakona o javnim nabavkama („Službeni glasnik Republike Srbije“ br.124/2012, 14/2015, 68/2015 i 91/2019), člana 84. Pravilnika o bližem uređenju planiranja javnih nabavki, sprovođenja postupaka javnih nabavki i praćenja izvršenja ugovora o nabavkama br: </w:t>
      </w:r>
      <w:r w:rsidR="00777595">
        <w:rPr>
          <w:rFonts w:ascii="Times New Roman" w:eastAsia="Times New Roman" w:hAnsi="Times New Roman" w:cs="Times New Roman"/>
          <w:bCs/>
          <w:color w:val="2D2D2D"/>
          <w:sz w:val="24"/>
          <w:szCs w:val="24"/>
          <w:lang w:val="ru-RU"/>
        </w:rPr>
        <w:t>246/2021 od 10.11.2021</w:t>
      </w:r>
      <w:r w:rsidRPr="00E63859">
        <w:rPr>
          <w:rFonts w:ascii="Times New Roman" w:eastAsia="Times New Roman" w:hAnsi="Times New Roman" w:cs="Times New Roman"/>
          <w:bCs/>
          <w:color w:val="2D2D2D"/>
          <w:sz w:val="24"/>
          <w:szCs w:val="24"/>
          <w:lang w:val="ru-RU"/>
        </w:rPr>
        <w:t xml:space="preserve">.g., Odluke o sprovođenju postupka javne nabavke na osnovu čl. 27. stav 1, tačka 1. br. </w:t>
      </w:r>
      <w:r w:rsidR="000C6B27">
        <w:rPr>
          <w:rFonts w:ascii="Times New Roman" w:eastAsia="Times New Roman" w:hAnsi="Times New Roman" w:cs="Times New Roman"/>
          <w:bCs/>
          <w:color w:val="2D2D2D"/>
          <w:sz w:val="24"/>
          <w:szCs w:val="24"/>
        </w:rPr>
        <w:t>405</w:t>
      </w:r>
      <w:r w:rsidRPr="00E63859">
        <w:rPr>
          <w:rFonts w:ascii="Times New Roman" w:eastAsia="Times New Roman" w:hAnsi="Times New Roman" w:cs="Times New Roman"/>
          <w:bCs/>
          <w:color w:val="2D2D2D"/>
          <w:sz w:val="24"/>
          <w:szCs w:val="24"/>
          <w:lang w:val="ru-RU"/>
        </w:rPr>
        <w:t>-</w:t>
      </w:r>
      <w:r w:rsidR="000C6B27">
        <w:rPr>
          <w:rFonts w:ascii="Times New Roman" w:eastAsia="Times New Roman" w:hAnsi="Times New Roman" w:cs="Times New Roman"/>
          <w:bCs/>
          <w:color w:val="2D2D2D"/>
          <w:sz w:val="24"/>
          <w:szCs w:val="24"/>
        </w:rPr>
        <w:t>59</w:t>
      </w:r>
      <w:r w:rsidRPr="00E63859">
        <w:rPr>
          <w:rFonts w:ascii="Times New Roman" w:eastAsia="Times New Roman" w:hAnsi="Times New Roman" w:cs="Times New Roman"/>
          <w:bCs/>
          <w:color w:val="2D2D2D"/>
          <w:sz w:val="24"/>
          <w:szCs w:val="24"/>
          <w:lang w:val="ru-RU"/>
        </w:rPr>
        <w:t>/202</w:t>
      </w:r>
      <w:r w:rsidR="000C6B27">
        <w:rPr>
          <w:rFonts w:ascii="Times New Roman" w:eastAsia="Times New Roman" w:hAnsi="Times New Roman" w:cs="Times New Roman"/>
          <w:bCs/>
          <w:color w:val="2D2D2D"/>
          <w:sz w:val="24"/>
          <w:szCs w:val="24"/>
        </w:rPr>
        <w:t>6</w:t>
      </w:r>
      <w:r w:rsidRPr="00E63859">
        <w:rPr>
          <w:rFonts w:ascii="Times New Roman" w:eastAsia="Times New Roman" w:hAnsi="Times New Roman" w:cs="Times New Roman"/>
          <w:bCs/>
          <w:color w:val="2D2D2D"/>
          <w:sz w:val="24"/>
          <w:szCs w:val="24"/>
          <w:lang w:val="ru-RU"/>
        </w:rPr>
        <w:t xml:space="preserve"> od </w:t>
      </w:r>
      <w:r w:rsidR="000C6B27">
        <w:rPr>
          <w:rFonts w:ascii="Times New Roman" w:eastAsia="Times New Roman" w:hAnsi="Times New Roman" w:cs="Times New Roman"/>
          <w:bCs/>
          <w:color w:val="2D2D2D"/>
          <w:sz w:val="24"/>
          <w:szCs w:val="24"/>
          <w:lang w:val="sr-Latn-RS"/>
        </w:rPr>
        <w:t>24.09.2026</w:t>
      </w:r>
      <w:r w:rsidRPr="00E63859">
        <w:rPr>
          <w:rFonts w:ascii="Times New Roman" w:eastAsia="Times New Roman" w:hAnsi="Times New Roman" w:cs="Times New Roman"/>
          <w:bCs/>
          <w:color w:val="2D2D2D"/>
          <w:sz w:val="24"/>
          <w:szCs w:val="24"/>
          <w:lang w:val="ru-RU"/>
        </w:rPr>
        <w:t xml:space="preserve">. godine, naručilac </w:t>
      </w:r>
      <w:r w:rsidR="000C6B27">
        <w:rPr>
          <w:rFonts w:ascii="Times New Roman" w:eastAsia="Times New Roman" w:hAnsi="Times New Roman" w:cs="Times New Roman"/>
          <w:bCs/>
          <w:color w:val="2D2D2D"/>
          <w:sz w:val="24"/>
          <w:szCs w:val="24"/>
          <w:lang w:val="sr-Latn-RS"/>
        </w:rPr>
        <w:t>24.09.2026</w:t>
      </w:r>
      <w:r w:rsidRPr="00E63859">
        <w:rPr>
          <w:rFonts w:ascii="Times New Roman" w:eastAsia="Times New Roman" w:hAnsi="Times New Roman" w:cs="Times New Roman"/>
          <w:bCs/>
          <w:color w:val="2D2D2D"/>
          <w:sz w:val="24"/>
          <w:szCs w:val="24"/>
          <w:lang w:val="ru-RU"/>
        </w:rPr>
        <w:t>. g. objavlјuje:</w:t>
      </w:r>
    </w:p>
    <w:p w14:paraId="4F20D492" w14:textId="77777777" w:rsidR="00706F15" w:rsidRDefault="00706F15" w:rsidP="00706F15">
      <w:pPr>
        <w:spacing w:after="0"/>
        <w:jc w:val="center"/>
        <w:rPr>
          <w:rFonts w:ascii="Times New Roman" w:hAnsi="Times New Roman" w:cs="Times New Roman"/>
          <w:b/>
        </w:rPr>
      </w:pPr>
      <w:r w:rsidRPr="00723A57">
        <w:rPr>
          <w:rFonts w:ascii="Times New Roman" w:hAnsi="Times New Roman" w:cs="Times New Roman"/>
          <w:b/>
        </w:rPr>
        <w:t>POZIV ZA PODNOŠENJE PONUDE</w:t>
      </w:r>
    </w:p>
    <w:p w14:paraId="3987CF5D" w14:textId="265CE41F" w:rsidR="00E63859" w:rsidRPr="0020466E" w:rsidRDefault="00E63859" w:rsidP="00E63859">
      <w:pPr>
        <w:spacing w:after="0"/>
        <w:jc w:val="center"/>
        <w:rPr>
          <w:rFonts w:ascii="Times New Roman" w:hAnsi="Times New Roman" w:cs="Times New Roman"/>
          <w:b/>
          <w:lang w:val="sr-Latn-ME"/>
        </w:rPr>
      </w:pPr>
      <w:r w:rsidRPr="00D0024F">
        <w:rPr>
          <w:rFonts w:ascii="Times New Roman" w:hAnsi="Times New Roman"/>
          <w:b/>
          <w:bCs/>
          <w:noProof/>
          <w:sz w:val="24"/>
          <w:lang w:val="ru-RU"/>
        </w:rPr>
        <w:t xml:space="preserve">u postupku javne nabavke </w:t>
      </w:r>
      <w:r>
        <w:rPr>
          <w:rFonts w:ascii="Times New Roman" w:hAnsi="Times New Roman"/>
          <w:b/>
          <w:bCs/>
          <w:noProof/>
          <w:sz w:val="24"/>
          <w:lang w:val="sr-Latn-ME"/>
        </w:rPr>
        <w:t xml:space="preserve">na osnovu člana </w:t>
      </w:r>
      <w:r w:rsidRPr="002D5E3F">
        <w:rPr>
          <w:rFonts w:ascii="Times New Roman" w:hAnsi="Times New Roman"/>
          <w:b/>
          <w:bCs/>
          <w:noProof/>
          <w:sz w:val="24"/>
          <w:lang w:val="sr-Latn-ME"/>
        </w:rPr>
        <w:t>27. stav 1</w:t>
      </w:r>
      <w:r>
        <w:rPr>
          <w:rFonts w:ascii="Times New Roman" w:hAnsi="Times New Roman"/>
          <w:b/>
          <w:bCs/>
          <w:noProof/>
          <w:sz w:val="24"/>
          <w:lang w:val="sr-Latn-ME"/>
        </w:rPr>
        <w:t>.</w:t>
      </w:r>
      <w:r w:rsidRPr="002D5E3F">
        <w:rPr>
          <w:rFonts w:ascii="Times New Roman" w:hAnsi="Times New Roman"/>
          <w:b/>
          <w:bCs/>
          <w:noProof/>
          <w:sz w:val="24"/>
          <w:lang w:val="sr-Latn-ME"/>
        </w:rPr>
        <w:t xml:space="preserve">, tačka 1. </w:t>
      </w:r>
      <w:r>
        <w:rPr>
          <w:rFonts w:ascii="Times New Roman" w:hAnsi="Times New Roman"/>
          <w:b/>
          <w:bCs/>
          <w:noProof/>
          <w:sz w:val="24"/>
          <w:lang w:val="sr-Latn-ME"/>
        </w:rPr>
        <w:t>ZoJN(''Sl. glasnik RS'' br.</w:t>
      </w:r>
      <w:r w:rsidRPr="00E63859">
        <w:rPr>
          <w:rFonts w:ascii="Times New Roman" w:hAnsi="Times New Roman"/>
          <w:b/>
          <w:bCs/>
          <w:noProof/>
          <w:sz w:val="24"/>
          <w:lang w:val="sr-Latn-ME"/>
        </w:rPr>
        <w:t xml:space="preserve">, </w:t>
      </w:r>
      <w:bookmarkStart w:id="0" w:name="_Hlk167956922"/>
      <w:r w:rsidRPr="00E63859">
        <w:rPr>
          <w:rFonts w:ascii="Times New Roman" w:hAnsi="Times New Roman"/>
          <w:b/>
          <w:bCs/>
          <w:noProof/>
          <w:sz w:val="24"/>
          <w:lang w:val="sr-Latn-ME"/>
        </w:rPr>
        <w:t>91/2019</w:t>
      </w:r>
      <w:r w:rsidR="00372EF4">
        <w:rPr>
          <w:rFonts w:ascii="Times New Roman" w:hAnsi="Times New Roman"/>
          <w:b/>
          <w:bCs/>
          <w:noProof/>
          <w:sz w:val="24"/>
          <w:lang w:val="sr-Latn-ME"/>
        </w:rPr>
        <w:t xml:space="preserve"> i 92/2023</w:t>
      </w:r>
      <w:bookmarkEnd w:id="0"/>
      <w:r w:rsidRPr="00E63859">
        <w:rPr>
          <w:rFonts w:ascii="Times New Roman" w:hAnsi="Times New Roman"/>
          <w:b/>
          <w:bCs/>
          <w:noProof/>
          <w:sz w:val="24"/>
          <w:lang w:val="sr-Latn-ME"/>
        </w:rPr>
        <w:t>)</w:t>
      </w:r>
    </w:p>
    <w:tbl>
      <w:tblPr>
        <w:tblStyle w:val="TableGrid"/>
        <w:tblW w:w="10207" w:type="dxa"/>
        <w:tblInd w:w="-318" w:type="dxa"/>
        <w:tblLook w:val="04A0" w:firstRow="1" w:lastRow="0" w:firstColumn="1" w:lastColumn="0" w:noHBand="0" w:noVBand="1"/>
      </w:tblPr>
      <w:tblGrid>
        <w:gridCol w:w="568"/>
        <w:gridCol w:w="3260"/>
        <w:gridCol w:w="6379"/>
      </w:tblGrid>
      <w:tr w:rsidR="00706F15" w:rsidRPr="00A70EEB" w14:paraId="70F2DFF1" w14:textId="77777777" w:rsidTr="002A2395">
        <w:tc>
          <w:tcPr>
            <w:tcW w:w="568" w:type="dxa"/>
            <w:shd w:val="clear" w:color="auto" w:fill="D9D9D9" w:themeFill="background1" w:themeFillShade="D9"/>
          </w:tcPr>
          <w:p w14:paraId="2A2AF2F6" w14:textId="77777777" w:rsidR="00706F15" w:rsidRPr="00A70EEB" w:rsidRDefault="00706F15" w:rsidP="002A2395">
            <w:pPr>
              <w:rPr>
                <w:rFonts w:ascii="Times New Roman" w:hAnsi="Times New Roman" w:cs="Times New Roman"/>
              </w:rPr>
            </w:pPr>
          </w:p>
          <w:p w14:paraId="4CB7887B" w14:textId="77777777" w:rsidR="00706F15" w:rsidRPr="00A70EEB" w:rsidRDefault="00706F15" w:rsidP="002A2395">
            <w:pPr>
              <w:rPr>
                <w:rFonts w:ascii="Times New Roman" w:hAnsi="Times New Roman" w:cs="Times New Roman"/>
              </w:rPr>
            </w:pPr>
            <w:r w:rsidRPr="00A70EEB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260" w:type="dxa"/>
            <w:shd w:val="clear" w:color="auto" w:fill="D9D9D9" w:themeFill="background1" w:themeFillShade="D9"/>
          </w:tcPr>
          <w:p w14:paraId="37FBAA9B" w14:textId="77777777" w:rsidR="00706F15" w:rsidRPr="00A70EEB" w:rsidRDefault="00706F15" w:rsidP="002A2395">
            <w:pPr>
              <w:rPr>
                <w:rFonts w:ascii="Times New Roman" w:hAnsi="Times New Roman" w:cs="Times New Roman"/>
              </w:rPr>
            </w:pPr>
          </w:p>
          <w:p w14:paraId="4CCCC091" w14:textId="77777777" w:rsidR="00706F15" w:rsidRPr="00A70EEB" w:rsidRDefault="00706F15" w:rsidP="002A2395">
            <w:pPr>
              <w:rPr>
                <w:rFonts w:ascii="Times New Roman" w:hAnsi="Times New Roman" w:cs="Times New Roman"/>
              </w:rPr>
            </w:pPr>
            <w:r w:rsidRPr="00A70EEB">
              <w:rPr>
                <w:rFonts w:ascii="Times New Roman" w:hAnsi="Times New Roman" w:cs="Times New Roman"/>
              </w:rPr>
              <w:t>Naručilac javne nabavke je:</w:t>
            </w:r>
          </w:p>
        </w:tc>
        <w:tc>
          <w:tcPr>
            <w:tcW w:w="6379" w:type="dxa"/>
          </w:tcPr>
          <w:p w14:paraId="660466B8" w14:textId="77777777" w:rsidR="00BF189F" w:rsidRDefault="00BF189F" w:rsidP="002A239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</w:rPr>
            </w:pPr>
          </w:p>
          <w:p w14:paraId="51E59E33" w14:textId="3D101C5C" w:rsidR="00706F15" w:rsidRPr="00BF189F" w:rsidRDefault="00372EF4" w:rsidP="00BF189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i/>
                <w:noProof/>
                <w:lang w:val="sr-Latn-ME"/>
              </w:rPr>
            </w:pPr>
            <w:r w:rsidRPr="00372EF4">
              <w:rPr>
                <w:rFonts w:ascii="Times New Roman" w:eastAsia="Times New Roman" w:hAnsi="Times New Roman" w:cs="Times New Roman"/>
                <w:b/>
                <w:bCs/>
                <w:noProof/>
              </w:rPr>
              <w:t>Opštinska uprava opštine Tutin</w:t>
            </w:r>
          </w:p>
        </w:tc>
      </w:tr>
      <w:tr w:rsidR="00706F15" w:rsidRPr="00A70EEB" w14:paraId="02775890" w14:textId="77777777" w:rsidTr="002A2395">
        <w:tc>
          <w:tcPr>
            <w:tcW w:w="568" w:type="dxa"/>
            <w:shd w:val="clear" w:color="auto" w:fill="F2F2F2" w:themeFill="background1" w:themeFillShade="F2"/>
          </w:tcPr>
          <w:p w14:paraId="30862374" w14:textId="77777777" w:rsidR="00706F15" w:rsidRPr="00A70EEB" w:rsidRDefault="00706F15" w:rsidP="002A2395">
            <w:pPr>
              <w:rPr>
                <w:rFonts w:ascii="Times New Roman" w:hAnsi="Times New Roman" w:cs="Times New Roman"/>
              </w:rPr>
            </w:pPr>
            <w:r w:rsidRPr="00A70EEB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260" w:type="dxa"/>
            <w:shd w:val="clear" w:color="auto" w:fill="F2F2F2" w:themeFill="background1" w:themeFillShade="F2"/>
          </w:tcPr>
          <w:p w14:paraId="250AD935" w14:textId="77777777" w:rsidR="00706F15" w:rsidRPr="00A70EEB" w:rsidRDefault="00706F15" w:rsidP="002A2395">
            <w:pPr>
              <w:rPr>
                <w:rFonts w:ascii="Times New Roman" w:hAnsi="Times New Roman" w:cs="Times New Roman"/>
              </w:rPr>
            </w:pPr>
            <w:r w:rsidRPr="00A70EEB">
              <w:rPr>
                <w:rFonts w:ascii="Times New Roman" w:hAnsi="Times New Roman" w:cs="Times New Roman"/>
              </w:rPr>
              <w:t xml:space="preserve">Internet stranica naručioca </w:t>
            </w:r>
          </w:p>
        </w:tc>
        <w:tc>
          <w:tcPr>
            <w:tcW w:w="6379" w:type="dxa"/>
            <w:shd w:val="clear" w:color="auto" w:fill="F2F2F2" w:themeFill="background1" w:themeFillShade="F2"/>
          </w:tcPr>
          <w:p w14:paraId="2C3B8558" w14:textId="77777777" w:rsidR="00706F15" w:rsidRPr="00A70EEB" w:rsidRDefault="00706F15" w:rsidP="002A2395">
            <w:pPr>
              <w:rPr>
                <w:rFonts w:ascii="Times New Roman" w:hAnsi="Times New Roman" w:cs="Times New Roman"/>
              </w:rPr>
            </w:pPr>
            <w:hyperlink r:id="rId5" w:history="1">
              <w:r w:rsidRPr="00A70EEB">
                <w:rPr>
                  <w:rFonts w:ascii="Times New Roman" w:eastAsia="Arial Unicode MS" w:hAnsi="Times New Roman" w:cs="Times New Roman"/>
                  <w:color w:val="0000FF"/>
                  <w:kern w:val="1"/>
                  <w:szCs w:val="24"/>
                  <w:u w:val="single"/>
                  <w:lang w:eastAsia="ar-SA"/>
                </w:rPr>
                <w:t>www.tutin.rs</w:t>
              </w:r>
            </w:hyperlink>
          </w:p>
        </w:tc>
      </w:tr>
      <w:tr w:rsidR="00706F15" w:rsidRPr="00A70EEB" w14:paraId="0F47F5ED" w14:textId="77777777" w:rsidTr="002A2395">
        <w:tc>
          <w:tcPr>
            <w:tcW w:w="568" w:type="dxa"/>
            <w:shd w:val="clear" w:color="auto" w:fill="D9D9D9" w:themeFill="background1" w:themeFillShade="D9"/>
          </w:tcPr>
          <w:p w14:paraId="378D4CC0" w14:textId="77777777" w:rsidR="00706F15" w:rsidRPr="00A70EEB" w:rsidRDefault="00706F15" w:rsidP="002A2395">
            <w:pPr>
              <w:rPr>
                <w:rFonts w:ascii="Times New Roman" w:hAnsi="Times New Roman" w:cs="Times New Roman"/>
              </w:rPr>
            </w:pPr>
            <w:r w:rsidRPr="00A70EEB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260" w:type="dxa"/>
            <w:shd w:val="clear" w:color="auto" w:fill="D9D9D9" w:themeFill="background1" w:themeFillShade="D9"/>
          </w:tcPr>
          <w:p w14:paraId="42C643AF" w14:textId="77777777" w:rsidR="00706F15" w:rsidRPr="00A70EEB" w:rsidRDefault="00706F15" w:rsidP="002A2395">
            <w:pPr>
              <w:rPr>
                <w:rFonts w:ascii="Times New Roman" w:hAnsi="Times New Roman" w:cs="Times New Roman"/>
              </w:rPr>
            </w:pPr>
            <w:r w:rsidRPr="00A70EEB">
              <w:rPr>
                <w:rFonts w:ascii="Times New Roman" w:hAnsi="Times New Roman" w:cs="Times New Roman"/>
              </w:rPr>
              <w:t xml:space="preserve">Vrsta naručioca  </w:t>
            </w:r>
          </w:p>
        </w:tc>
        <w:tc>
          <w:tcPr>
            <w:tcW w:w="6379" w:type="dxa"/>
            <w:shd w:val="clear" w:color="auto" w:fill="D9D9D9" w:themeFill="background1" w:themeFillShade="D9"/>
          </w:tcPr>
          <w:p w14:paraId="4B1F6A90" w14:textId="77777777" w:rsidR="00706F15" w:rsidRPr="00A70EEB" w:rsidRDefault="00706F15" w:rsidP="002A2395">
            <w:pPr>
              <w:rPr>
                <w:rFonts w:ascii="Times New Roman" w:hAnsi="Times New Roman" w:cs="Times New Roman"/>
              </w:rPr>
            </w:pPr>
            <w:r w:rsidRPr="00A70EEB">
              <w:rPr>
                <w:rFonts w:ascii="Times New Roman" w:hAnsi="Times New Roman"/>
                <w:szCs w:val="20"/>
              </w:rPr>
              <w:t>Organ državne uprave, jedinica lokalne samouprave</w:t>
            </w:r>
          </w:p>
        </w:tc>
      </w:tr>
      <w:tr w:rsidR="00706F15" w:rsidRPr="00A70EEB" w14:paraId="7A79F7F2" w14:textId="77777777" w:rsidTr="002A2395">
        <w:tc>
          <w:tcPr>
            <w:tcW w:w="568" w:type="dxa"/>
            <w:shd w:val="clear" w:color="auto" w:fill="F2F2F2" w:themeFill="background1" w:themeFillShade="F2"/>
          </w:tcPr>
          <w:p w14:paraId="56B22FE1" w14:textId="77777777" w:rsidR="00706F15" w:rsidRPr="00A70EEB" w:rsidRDefault="00706F15" w:rsidP="002A2395">
            <w:pPr>
              <w:rPr>
                <w:rFonts w:ascii="Times New Roman" w:hAnsi="Times New Roman" w:cs="Times New Roman"/>
              </w:rPr>
            </w:pPr>
          </w:p>
          <w:p w14:paraId="0CE3C014" w14:textId="77777777" w:rsidR="00706F15" w:rsidRPr="00A70EEB" w:rsidRDefault="00706F15" w:rsidP="002A2395">
            <w:pPr>
              <w:rPr>
                <w:rFonts w:ascii="Times New Roman" w:hAnsi="Times New Roman" w:cs="Times New Roman"/>
              </w:rPr>
            </w:pPr>
            <w:r w:rsidRPr="00A70EEB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260" w:type="dxa"/>
            <w:shd w:val="clear" w:color="auto" w:fill="F2F2F2" w:themeFill="background1" w:themeFillShade="F2"/>
          </w:tcPr>
          <w:p w14:paraId="184C83FA" w14:textId="77777777" w:rsidR="00706F15" w:rsidRPr="00A70EEB" w:rsidRDefault="00706F15" w:rsidP="002A2395">
            <w:pPr>
              <w:rPr>
                <w:rFonts w:ascii="Times New Roman" w:hAnsi="Times New Roman" w:cs="Times New Roman"/>
              </w:rPr>
            </w:pPr>
          </w:p>
          <w:p w14:paraId="4A6FD6F3" w14:textId="77777777" w:rsidR="00706F15" w:rsidRPr="00A70EEB" w:rsidRDefault="00706F15" w:rsidP="002A2395">
            <w:pPr>
              <w:rPr>
                <w:rFonts w:ascii="Times New Roman" w:hAnsi="Times New Roman" w:cs="Times New Roman"/>
              </w:rPr>
            </w:pPr>
            <w:r w:rsidRPr="00A70EEB">
              <w:rPr>
                <w:rFonts w:ascii="Times New Roman" w:hAnsi="Times New Roman" w:cs="Times New Roman"/>
              </w:rPr>
              <w:t>Vrsta postupka:</w:t>
            </w:r>
          </w:p>
        </w:tc>
        <w:tc>
          <w:tcPr>
            <w:tcW w:w="6379" w:type="dxa"/>
            <w:shd w:val="clear" w:color="auto" w:fill="F2F2F2" w:themeFill="background1" w:themeFillShade="F2"/>
          </w:tcPr>
          <w:p w14:paraId="3F960CE8" w14:textId="77777777" w:rsidR="00706F15" w:rsidRPr="00A70EEB" w:rsidRDefault="00E63859" w:rsidP="002A2395">
            <w:pPr>
              <w:rPr>
                <w:rFonts w:ascii="Times New Roman" w:hAnsi="Times New Roman" w:cs="Times New Roman"/>
              </w:rPr>
            </w:pPr>
            <w:r w:rsidRPr="00E63859">
              <w:rPr>
                <w:rFonts w:ascii="Times New Roman" w:hAnsi="Times New Roman" w:cs="Times New Roman"/>
              </w:rPr>
              <w:t>Postupak nabavke na osnovu člana 27. stav 1, tačka 1. ZoJN</w:t>
            </w:r>
          </w:p>
        </w:tc>
      </w:tr>
      <w:tr w:rsidR="00706F15" w:rsidRPr="00A70EEB" w14:paraId="7857B829" w14:textId="77777777" w:rsidTr="002A2395">
        <w:tc>
          <w:tcPr>
            <w:tcW w:w="568" w:type="dxa"/>
            <w:shd w:val="clear" w:color="auto" w:fill="D9D9D9" w:themeFill="background1" w:themeFillShade="D9"/>
          </w:tcPr>
          <w:p w14:paraId="3429ECAF" w14:textId="77777777" w:rsidR="00706F15" w:rsidRPr="00A70EEB" w:rsidRDefault="00706F15" w:rsidP="002A2395">
            <w:pPr>
              <w:rPr>
                <w:rFonts w:ascii="Times New Roman" w:hAnsi="Times New Roman" w:cs="Times New Roman"/>
              </w:rPr>
            </w:pPr>
          </w:p>
          <w:p w14:paraId="4769D376" w14:textId="77777777" w:rsidR="00706F15" w:rsidRPr="00A70EEB" w:rsidRDefault="00706F15" w:rsidP="002A2395">
            <w:pPr>
              <w:rPr>
                <w:rFonts w:ascii="Times New Roman" w:hAnsi="Times New Roman" w:cs="Times New Roman"/>
              </w:rPr>
            </w:pPr>
            <w:r w:rsidRPr="00A70EEB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260" w:type="dxa"/>
            <w:shd w:val="clear" w:color="auto" w:fill="D9D9D9" w:themeFill="background1" w:themeFillShade="D9"/>
          </w:tcPr>
          <w:p w14:paraId="41E22032" w14:textId="77777777" w:rsidR="00706F15" w:rsidRPr="00A70EEB" w:rsidRDefault="00706F15" w:rsidP="002A2395">
            <w:pPr>
              <w:rPr>
                <w:rFonts w:ascii="Times New Roman" w:hAnsi="Times New Roman" w:cs="Times New Roman"/>
              </w:rPr>
            </w:pPr>
            <w:r w:rsidRPr="00A70EEB">
              <w:rPr>
                <w:rFonts w:ascii="Times New Roman" w:hAnsi="Times New Roman" w:cs="Times New Roman"/>
              </w:rPr>
              <w:t xml:space="preserve"> </w:t>
            </w:r>
          </w:p>
          <w:p w14:paraId="1AF9FF33" w14:textId="77777777" w:rsidR="00706F15" w:rsidRPr="00A70EEB" w:rsidRDefault="00706F15" w:rsidP="002A2395">
            <w:pPr>
              <w:rPr>
                <w:rFonts w:ascii="Times New Roman" w:hAnsi="Times New Roman" w:cs="Times New Roman"/>
              </w:rPr>
            </w:pPr>
            <w:r w:rsidRPr="00A70EEB">
              <w:rPr>
                <w:rFonts w:ascii="Times New Roman" w:hAnsi="Times New Roman" w:cs="Times New Roman"/>
              </w:rPr>
              <w:t>Predmet nabavke je</w:t>
            </w:r>
          </w:p>
        </w:tc>
        <w:tc>
          <w:tcPr>
            <w:tcW w:w="6379" w:type="dxa"/>
            <w:shd w:val="clear" w:color="auto" w:fill="D9D9D9" w:themeFill="background1" w:themeFillShade="D9"/>
          </w:tcPr>
          <w:p w14:paraId="03C003A0" w14:textId="77777777" w:rsidR="00706F15" w:rsidRPr="00BF189F" w:rsidRDefault="00BF189F" w:rsidP="00777595">
            <w:pPr>
              <w:jc w:val="both"/>
              <w:rPr>
                <w:rFonts w:ascii="Times New Roman" w:hAnsi="Times New Roman" w:cs="Times New Roman"/>
                <w:lang w:val="sr-Latn-ME"/>
              </w:rPr>
            </w:pPr>
            <w:r>
              <w:rPr>
                <w:rFonts w:ascii="Times New Roman" w:hAnsi="Times New Roman" w:cs="Times New Roman"/>
                <w:b/>
                <w:lang w:val="sr-Latn-RS"/>
              </w:rPr>
              <w:t xml:space="preserve">Osiguranje radnika opštinske uprave </w:t>
            </w:r>
            <w:r w:rsidR="00777595">
              <w:rPr>
                <w:rFonts w:ascii="Times New Roman" w:hAnsi="Times New Roman" w:cs="Times New Roman"/>
                <w:b/>
                <w:lang w:val="sr-Latn-RS"/>
              </w:rPr>
              <w:t xml:space="preserve">oštine </w:t>
            </w:r>
            <w:r>
              <w:rPr>
                <w:rFonts w:ascii="Times New Roman" w:hAnsi="Times New Roman" w:cs="Times New Roman"/>
                <w:b/>
                <w:lang w:val="sr-Latn-RS"/>
              </w:rPr>
              <w:t xml:space="preserve">Tutin </w:t>
            </w:r>
          </w:p>
        </w:tc>
      </w:tr>
      <w:tr w:rsidR="00706F15" w:rsidRPr="00A70EEB" w14:paraId="035AAD1C" w14:textId="77777777" w:rsidTr="002A2395">
        <w:tc>
          <w:tcPr>
            <w:tcW w:w="568" w:type="dxa"/>
            <w:shd w:val="clear" w:color="auto" w:fill="F2F2F2" w:themeFill="background1" w:themeFillShade="F2"/>
          </w:tcPr>
          <w:p w14:paraId="5840EF16" w14:textId="77777777" w:rsidR="00706F15" w:rsidRPr="00A70EEB" w:rsidRDefault="00706F15" w:rsidP="002A2395">
            <w:pPr>
              <w:rPr>
                <w:rFonts w:ascii="Times New Roman" w:hAnsi="Times New Roman" w:cs="Times New Roman"/>
              </w:rPr>
            </w:pPr>
          </w:p>
          <w:p w14:paraId="4E20F1F0" w14:textId="77777777" w:rsidR="00706F15" w:rsidRPr="00A70EEB" w:rsidRDefault="00706F15" w:rsidP="002A2395">
            <w:pPr>
              <w:rPr>
                <w:rFonts w:ascii="Times New Roman" w:hAnsi="Times New Roman" w:cs="Times New Roman"/>
              </w:rPr>
            </w:pPr>
            <w:r w:rsidRPr="00A70EEB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260" w:type="dxa"/>
            <w:shd w:val="clear" w:color="auto" w:fill="F2F2F2" w:themeFill="background1" w:themeFillShade="F2"/>
          </w:tcPr>
          <w:p w14:paraId="60EE60F2" w14:textId="77777777" w:rsidR="00706F15" w:rsidRPr="00A70EEB" w:rsidRDefault="00706F15" w:rsidP="00BF189F">
            <w:pPr>
              <w:jc w:val="both"/>
              <w:rPr>
                <w:rFonts w:ascii="Times New Roman" w:hAnsi="Times New Roman" w:cs="Times New Roman"/>
              </w:rPr>
            </w:pPr>
            <w:r w:rsidRPr="00A70EEB">
              <w:rPr>
                <w:rFonts w:ascii="Times New Roman" w:hAnsi="Times New Roman" w:cs="Times New Roman"/>
              </w:rPr>
              <w:t>Kriterijum koji Naručilac primenjuje u premetu javne nabavke je</w:t>
            </w:r>
          </w:p>
        </w:tc>
        <w:tc>
          <w:tcPr>
            <w:tcW w:w="6379" w:type="dxa"/>
            <w:shd w:val="clear" w:color="auto" w:fill="F2F2F2" w:themeFill="background1" w:themeFillShade="F2"/>
          </w:tcPr>
          <w:p w14:paraId="340A1F2C" w14:textId="77777777" w:rsidR="00706F15" w:rsidRPr="00BF189F" w:rsidRDefault="00706F15" w:rsidP="00BF189F">
            <w:pPr>
              <w:rPr>
                <w:rFonts w:ascii="Times New Roman" w:hAnsi="Times New Roman" w:cs="Times New Roman"/>
                <w:b/>
              </w:rPr>
            </w:pPr>
            <w:r w:rsidRPr="00A70EEB">
              <w:rPr>
                <w:rFonts w:ascii="Times New Roman" w:hAnsi="Times New Roman" w:cs="Times New Roman"/>
                <w:b/>
              </w:rPr>
              <w:t>Najniža ponuđena cena</w:t>
            </w:r>
          </w:p>
        </w:tc>
      </w:tr>
      <w:tr w:rsidR="00706F15" w:rsidRPr="00A70EEB" w14:paraId="1DEC59B6" w14:textId="77777777" w:rsidTr="002A2395">
        <w:tc>
          <w:tcPr>
            <w:tcW w:w="568" w:type="dxa"/>
            <w:shd w:val="clear" w:color="auto" w:fill="D9D9D9" w:themeFill="background1" w:themeFillShade="D9"/>
          </w:tcPr>
          <w:p w14:paraId="48AFC1A5" w14:textId="77777777" w:rsidR="00706F15" w:rsidRPr="00A70EEB" w:rsidRDefault="00706F15" w:rsidP="002A2395">
            <w:pPr>
              <w:rPr>
                <w:rFonts w:ascii="Times New Roman" w:hAnsi="Times New Roman" w:cs="Times New Roman"/>
              </w:rPr>
            </w:pPr>
          </w:p>
          <w:p w14:paraId="19A4B2CE" w14:textId="77777777" w:rsidR="00706F15" w:rsidRPr="00A70EEB" w:rsidRDefault="00706F15" w:rsidP="002A2395">
            <w:pPr>
              <w:rPr>
                <w:rFonts w:ascii="Times New Roman" w:hAnsi="Times New Roman" w:cs="Times New Roman"/>
              </w:rPr>
            </w:pPr>
          </w:p>
          <w:p w14:paraId="5E6C56D6" w14:textId="77777777" w:rsidR="00706F15" w:rsidRPr="00A70EEB" w:rsidRDefault="00706F15" w:rsidP="002A2395">
            <w:pPr>
              <w:rPr>
                <w:rFonts w:ascii="Times New Roman" w:hAnsi="Times New Roman" w:cs="Times New Roman"/>
              </w:rPr>
            </w:pPr>
          </w:p>
          <w:p w14:paraId="7D4C2CF3" w14:textId="77777777" w:rsidR="00706F15" w:rsidRPr="00A70EEB" w:rsidRDefault="00706F15" w:rsidP="002A2395">
            <w:pPr>
              <w:rPr>
                <w:rFonts w:ascii="Times New Roman" w:hAnsi="Times New Roman" w:cs="Times New Roman"/>
              </w:rPr>
            </w:pPr>
            <w:r w:rsidRPr="00A70EEB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3260" w:type="dxa"/>
            <w:shd w:val="clear" w:color="auto" w:fill="D9D9D9" w:themeFill="background1" w:themeFillShade="D9"/>
          </w:tcPr>
          <w:p w14:paraId="6E6564FB" w14:textId="77777777" w:rsidR="00706F15" w:rsidRPr="00A70EEB" w:rsidRDefault="00706F15" w:rsidP="002A2395">
            <w:pPr>
              <w:rPr>
                <w:rFonts w:ascii="Times New Roman" w:hAnsi="Times New Roman" w:cs="Times New Roman"/>
              </w:rPr>
            </w:pPr>
            <w:r w:rsidRPr="00A70EEB">
              <w:rPr>
                <w:rFonts w:ascii="Times New Roman" w:hAnsi="Times New Roman" w:cs="Times New Roman"/>
              </w:rPr>
              <w:t xml:space="preserve">Situacija kada postoje dve ili više </w:t>
            </w:r>
          </w:p>
          <w:p w14:paraId="42DFD104" w14:textId="77777777" w:rsidR="00706F15" w:rsidRPr="00A70EEB" w:rsidRDefault="00706F15" w:rsidP="002A2395">
            <w:pPr>
              <w:rPr>
                <w:rFonts w:ascii="Times New Roman" w:hAnsi="Times New Roman" w:cs="Times New Roman"/>
              </w:rPr>
            </w:pPr>
            <w:r w:rsidRPr="00A70EEB">
              <w:rPr>
                <w:rFonts w:ascii="Times New Roman" w:hAnsi="Times New Roman" w:cs="Times New Roman"/>
              </w:rPr>
              <w:t xml:space="preserve">ponuda sa  istom ponuđenom cenom    </w:t>
            </w:r>
          </w:p>
        </w:tc>
        <w:tc>
          <w:tcPr>
            <w:tcW w:w="6379" w:type="dxa"/>
            <w:shd w:val="clear" w:color="auto" w:fill="D9D9D9" w:themeFill="background1" w:themeFillShade="D9"/>
          </w:tcPr>
          <w:p w14:paraId="1F626C95" w14:textId="77777777" w:rsidR="00706F15" w:rsidRPr="00A70EEB" w:rsidRDefault="00706F15" w:rsidP="002A2395">
            <w:pPr>
              <w:jc w:val="both"/>
              <w:rPr>
                <w:rFonts w:ascii="Times New Roman" w:hAnsi="Times New Roman" w:cs="Times New Roman"/>
              </w:rPr>
            </w:pPr>
            <w:r w:rsidRPr="00A70EEB">
              <w:rPr>
                <w:rFonts w:ascii="Times New Roman" w:hAnsi="Times New Roman" w:cs="Times New Roman"/>
                <w:color w:val="000000" w:themeColor="text1"/>
              </w:rPr>
              <w:t>Ukoliko postoje dve ili više ponuda sa istom  ponuđenom cenom , naručilac će zaključiti ugovor sa  ponuđačem koji je prvi dostavio svoju ponudu.</w:t>
            </w:r>
          </w:p>
        </w:tc>
      </w:tr>
      <w:tr w:rsidR="00706F15" w:rsidRPr="00A70EEB" w14:paraId="719BDF43" w14:textId="77777777" w:rsidTr="002A2395">
        <w:tc>
          <w:tcPr>
            <w:tcW w:w="568" w:type="dxa"/>
            <w:shd w:val="clear" w:color="auto" w:fill="F2F2F2" w:themeFill="background1" w:themeFillShade="F2"/>
          </w:tcPr>
          <w:p w14:paraId="0F3A5CD5" w14:textId="77777777" w:rsidR="00706F15" w:rsidRPr="00A70EEB" w:rsidRDefault="00706F15" w:rsidP="002A2395">
            <w:pPr>
              <w:rPr>
                <w:rFonts w:ascii="Times New Roman" w:hAnsi="Times New Roman" w:cs="Times New Roman"/>
              </w:rPr>
            </w:pPr>
          </w:p>
          <w:p w14:paraId="4D081651" w14:textId="77777777" w:rsidR="00706F15" w:rsidRPr="00A70EEB" w:rsidRDefault="00706F15" w:rsidP="002A2395">
            <w:pPr>
              <w:rPr>
                <w:rFonts w:ascii="Times New Roman" w:hAnsi="Times New Roman" w:cs="Times New Roman"/>
              </w:rPr>
            </w:pPr>
          </w:p>
          <w:p w14:paraId="4A4D1171" w14:textId="77777777" w:rsidR="00706F15" w:rsidRPr="00A70EEB" w:rsidRDefault="00706F15" w:rsidP="002A2395">
            <w:pPr>
              <w:rPr>
                <w:rFonts w:ascii="Times New Roman" w:hAnsi="Times New Roman" w:cs="Times New Roman"/>
              </w:rPr>
            </w:pPr>
            <w:r w:rsidRPr="00A70EEB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3260" w:type="dxa"/>
            <w:shd w:val="clear" w:color="auto" w:fill="F2F2F2" w:themeFill="background1" w:themeFillShade="F2"/>
          </w:tcPr>
          <w:p w14:paraId="09A30B19" w14:textId="77777777" w:rsidR="00706F15" w:rsidRPr="00A70EEB" w:rsidRDefault="00706F15" w:rsidP="002A2395">
            <w:pPr>
              <w:rPr>
                <w:rFonts w:ascii="Times New Roman" w:hAnsi="Times New Roman" w:cs="Times New Roman"/>
              </w:rPr>
            </w:pPr>
          </w:p>
          <w:p w14:paraId="4EED78E6" w14:textId="77777777" w:rsidR="00706F15" w:rsidRPr="00A70EEB" w:rsidRDefault="00706F15" w:rsidP="002A2395">
            <w:pPr>
              <w:rPr>
                <w:rFonts w:ascii="Times New Roman" w:hAnsi="Times New Roman" w:cs="Times New Roman"/>
              </w:rPr>
            </w:pPr>
            <w:r w:rsidRPr="00A70EEB">
              <w:rPr>
                <w:rFonts w:ascii="Times New Roman" w:hAnsi="Times New Roman" w:cs="Times New Roman"/>
              </w:rPr>
              <w:t>Preuzimanje konkursne dokumentacije</w:t>
            </w:r>
          </w:p>
        </w:tc>
        <w:tc>
          <w:tcPr>
            <w:tcW w:w="6379" w:type="dxa"/>
            <w:shd w:val="clear" w:color="auto" w:fill="F2F2F2" w:themeFill="background1" w:themeFillShade="F2"/>
          </w:tcPr>
          <w:p w14:paraId="0743FFF3" w14:textId="77777777" w:rsidR="00706F15" w:rsidRPr="00A70EEB" w:rsidRDefault="00706F15" w:rsidP="002A2395">
            <w:pPr>
              <w:jc w:val="both"/>
              <w:rPr>
                <w:rFonts w:ascii="Times New Roman" w:hAnsi="Times New Roman" w:cs="Times New Roman"/>
                <w:color w:val="FF0000"/>
              </w:rPr>
            </w:pPr>
          </w:p>
          <w:p w14:paraId="56BED26F" w14:textId="77777777" w:rsidR="00706F15" w:rsidRPr="00A70EEB" w:rsidRDefault="00706F15" w:rsidP="00BF189F">
            <w:pPr>
              <w:jc w:val="both"/>
              <w:rPr>
                <w:rFonts w:ascii="Times New Roman" w:hAnsi="Times New Roman" w:cs="Times New Roman"/>
              </w:rPr>
            </w:pPr>
            <w:r w:rsidRPr="00A70EEB">
              <w:rPr>
                <w:rFonts w:ascii="Times New Roman" w:hAnsi="Times New Roman" w:cs="Times New Roman"/>
                <w:color w:val="000000" w:themeColor="text1"/>
              </w:rPr>
              <w:t xml:space="preserve">Konkursna dokumentacija se može preuzeti: elektronskim putem sa internet stranice naručioca www.tutin.rs  i </w:t>
            </w:r>
            <w:r w:rsidR="00BF189F">
              <w:rPr>
                <w:rFonts w:ascii="Times New Roman" w:hAnsi="Times New Roman" w:cs="Times New Roman"/>
                <w:color w:val="000000" w:themeColor="text1"/>
              </w:rPr>
              <w:t>lično na adresi Naručioca</w:t>
            </w:r>
            <w:r w:rsidRPr="00A70EEB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</w:tr>
      <w:tr w:rsidR="00706F15" w:rsidRPr="00A70EEB" w14:paraId="4B0109B9" w14:textId="77777777" w:rsidTr="002A2395">
        <w:tc>
          <w:tcPr>
            <w:tcW w:w="568" w:type="dxa"/>
            <w:shd w:val="clear" w:color="auto" w:fill="D9D9D9" w:themeFill="background1" w:themeFillShade="D9"/>
          </w:tcPr>
          <w:p w14:paraId="03D0FF9C" w14:textId="77777777" w:rsidR="00706F15" w:rsidRPr="00A70EEB" w:rsidRDefault="00706F15" w:rsidP="002A2395">
            <w:pPr>
              <w:rPr>
                <w:rFonts w:ascii="Times New Roman" w:hAnsi="Times New Roman" w:cs="Times New Roman"/>
              </w:rPr>
            </w:pPr>
          </w:p>
          <w:p w14:paraId="03EAB74D" w14:textId="77777777" w:rsidR="00706F15" w:rsidRPr="00A70EEB" w:rsidRDefault="00706F15" w:rsidP="002A2395">
            <w:pPr>
              <w:rPr>
                <w:rFonts w:ascii="Times New Roman" w:hAnsi="Times New Roman" w:cs="Times New Roman"/>
              </w:rPr>
            </w:pPr>
          </w:p>
          <w:p w14:paraId="5E86BE37" w14:textId="77777777" w:rsidR="00706F15" w:rsidRPr="00A70EEB" w:rsidRDefault="00706F15" w:rsidP="002A2395">
            <w:pPr>
              <w:rPr>
                <w:rFonts w:ascii="Times New Roman" w:hAnsi="Times New Roman" w:cs="Times New Roman"/>
              </w:rPr>
            </w:pPr>
          </w:p>
          <w:p w14:paraId="723C3B7D" w14:textId="77777777" w:rsidR="00706F15" w:rsidRPr="00A70EEB" w:rsidRDefault="00706F15" w:rsidP="002A2395">
            <w:pPr>
              <w:rPr>
                <w:rFonts w:ascii="Times New Roman" w:hAnsi="Times New Roman" w:cs="Times New Roman"/>
              </w:rPr>
            </w:pPr>
          </w:p>
          <w:p w14:paraId="0BC31FC0" w14:textId="77777777" w:rsidR="00706F15" w:rsidRPr="00A70EEB" w:rsidRDefault="00706F15" w:rsidP="002A2395">
            <w:pPr>
              <w:rPr>
                <w:rFonts w:ascii="Times New Roman" w:hAnsi="Times New Roman" w:cs="Times New Roman"/>
              </w:rPr>
            </w:pPr>
          </w:p>
          <w:p w14:paraId="57A5CD9C" w14:textId="77777777" w:rsidR="00706F15" w:rsidRPr="00A70EEB" w:rsidRDefault="00706F15" w:rsidP="002A2395">
            <w:pPr>
              <w:rPr>
                <w:rFonts w:ascii="Times New Roman" w:hAnsi="Times New Roman" w:cs="Times New Roman"/>
              </w:rPr>
            </w:pPr>
            <w:r w:rsidRPr="00A70EEB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3260" w:type="dxa"/>
            <w:shd w:val="clear" w:color="auto" w:fill="D9D9D9" w:themeFill="background1" w:themeFillShade="D9"/>
          </w:tcPr>
          <w:p w14:paraId="0ECDB0BE" w14:textId="77777777" w:rsidR="00706F15" w:rsidRPr="00A70EEB" w:rsidRDefault="00706F15" w:rsidP="002A2395">
            <w:pPr>
              <w:rPr>
                <w:rFonts w:ascii="Times New Roman" w:hAnsi="Times New Roman" w:cs="Times New Roman"/>
              </w:rPr>
            </w:pPr>
          </w:p>
          <w:p w14:paraId="04021F0D" w14:textId="77777777" w:rsidR="00706F15" w:rsidRPr="00A70EEB" w:rsidRDefault="00706F15" w:rsidP="002A2395">
            <w:pPr>
              <w:rPr>
                <w:rFonts w:ascii="Times New Roman" w:hAnsi="Times New Roman" w:cs="Times New Roman"/>
              </w:rPr>
            </w:pPr>
          </w:p>
          <w:p w14:paraId="606DE7C6" w14:textId="77777777" w:rsidR="00706F15" w:rsidRPr="00A70EEB" w:rsidRDefault="00706F15" w:rsidP="002A2395">
            <w:pPr>
              <w:rPr>
                <w:rFonts w:ascii="Times New Roman" w:hAnsi="Times New Roman" w:cs="Times New Roman"/>
              </w:rPr>
            </w:pPr>
          </w:p>
          <w:p w14:paraId="73617DA7" w14:textId="77777777" w:rsidR="00706F15" w:rsidRPr="00A70EEB" w:rsidRDefault="00706F15" w:rsidP="002A2395">
            <w:pPr>
              <w:rPr>
                <w:rFonts w:ascii="Times New Roman" w:hAnsi="Times New Roman" w:cs="Times New Roman"/>
              </w:rPr>
            </w:pPr>
          </w:p>
          <w:p w14:paraId="7E1E70FE" w14:textId="77777777" w:rsidR="00706F15" w:rsidRPr="00A70EEB" w:rsidRDefault="00706F15" w:rsidP="002A2395">
            <w:pPr>
              <w:rPr>
                <w:rFonts w:ascii="Times New Roman" w:hAnsi="Times New Roman" w:cs="Times New Roman"/>
              </w:rPr>
            </w:pPr>
          </w:p>
          <w:p w14:paraId="70E1ADE4" w14:textId="77777777" w:rsidR="00706F15" w:rsidRPr="00A70EEB" w:rsidRDefault="00706F15" w:rsidP="002A2395">
            <w:pPr>
              <w:rPr>
                <w:rFonts w:ascii="Times New Roman" w:hAnsi="Times New Roman" w:cs="Times New Roman"/>
              </w:rPr>
            </w:pPr>
            <w:r w:rsidRPr="00A70EEB">
              <w:rPr>
                <w:rFonts w:ascii="Times New Roman" w:hAnsi="Times New Roman" w:cs="Times New Roman"/>
              </w:rPr>
              <w:t>Način podnošenja ponude i rok</w:t>
            </w:r>
          </w:p>
        </w:tc>
        <w:tc>
          <w:tcPr>
            <w:tcW w:w="6379" w:type="dxa"/>
            <w:shd w:val="clear" w:color="auto" w:fill="D9D9D9" w:themeFill="background1" w:themeFillShade="D9"/>
          </w:tcPr>
          <w:p w14:paraId="1CD8FA24" w14:textId="668CC8C0" w:rsidR="00706F15" w:rsidRPr="00A70EEB" w:rsidRDefault="00706F15" w:rsidP="00777595">
            <w:pPr>
              <w:jc w:val="both"/>
              <w:rPr>
                <w:rFonts w:ascii="Times New Roman" w:hAnsi="Times New Roman" w:cs="Times New Roman"/>
              </w:rPr>
            </w:pPr>
            <w:r w:rsidRPr="00A70EEB">
              <w:rPr>
                <w:rFonts w:ascii="Times New Roman" w:hAnsi="Times New Roman" w:cs="Times New Roman"/>
              </w:rPr>
              <w:t>Ponuda se podnosi na meil</w:t>
            </w:r>
            <w:r w:rsidRPr="00A70EEB">
              <w:rPr>
                <w:rFonts w:ascii="Times New Roman" w:hAnsi="Times New Roman" w:cs="Times New Roman"/>
                <w:lang w:val="sr-Latn-ME"/>
              </w:rPr>
              <w:t>:</w:t>
            </w:r>
            <w:r w:rsidRPr="00A70EEB">
              <w:rPr>
                <w:rFonts w:ascii="Times New Roman" w:eastAsia="Calibri" w:hAnsi="Times New Roman"/>
              </w:rPr>
              <w:t xml:space="preserve"> </w:t>
            </w:r>
            <w:r w:rsidRPr="00A70EEB">
              <w:rPr>
                <w:rFonts w:ascii="Times New Roman" w:eastAsia="Arial Unicode MS" w:hAnsi="Times New Roman"/>
                <w:iCs/>
                <w:kern w:val="1"/>
                <w:lang w:val="sr-Latn-RS" w:eastAsia="ar-SA"/>
              </w:rPr>
              <w:t>javnenabavke@tutin.rs</w:t>
            </w:r>
            <w:r w:rsidRPr="00A70EEB">
              <w:rPr>
                <w:rFonts w:ascii="Times New Roman" w:eastAsia="Calibri" w:hAnsi="Times New Roman"/>
              </w:rPr>
              <w:t>, ili</w:t>
            </w:r>
            <w:r w:rsidRPr="00A70EEB">
              <w:rPr>
                <w:rFonts w:ascii="Times New Roman" w:hAnsi="Times New Roman" w:cs="Times New Roman"/>
              </w:rPr>
              <w:t xml:space="preserve"> u zatvorenoj koverti, zatvorena na  način  da  se  prilikom  otvaranja  ponude  može  sa sigurnošću  utvrditi  da  se  prvi  put  otvara.  Na koverti obavezno napisati “NE OTVARAJ  –  PONUDA ZA  JAVNU  NABAVKU  </w:t>
            </w:r>
            <w:r w:rsidR="00BF189F">
              <w:rPr>
                <w:rFonts w:ascii="Times New Roman" w:hAnsi="Times New Roman" w:cs="Times New Roman"/>
                <w:color w:val="000000" w:themeColor="text1"/>
              </w:rPr>
              <w:t>usluga</w:t>
            </w:r>
            <w:r w:rsidRPr="00A70EEB">
              <w:rPr>
                <w:rFonts w:ascii="Times New Roman" w:hAnsi="Times New Roman" w:cs="Times New Roman"/>
                <w:color w:val="000000" w:themeColor="text1"/>
              </w:rPr>
              <w:t xml:space="preserve">,  </w:t>
            </w:r>
            <w:r w:rsidR="00BF189F" w:rsidRPr="00BF189F">
              <w:rPr>
                <w:rFonts w:ascii="Times New Roman" w:hAnsi="Times New Roman" w:cs="Times New Roman"/>
                <w:b/>
                <w:lang w:val="sr-Latn-RS"/>
              </w:rPr>
              <w:t xml:space="preserve">Osiguranje radnika opštinske uprave </w:t>
            </w:r>
            <w:r w:rsidR="00777595">
              <w:rPr>
                <w:rFonts w:ascii="Times New Roman" w:hAnsi="Times New Roman" w:cs="Times New Roman"/>
                <w:b/>
                <w:lang w:val="sr-Latn-RS"/>
              </w:rPr>
              <w:t>opštine</w:t>
            </w:r>
            <w:r w:rsidR="00A62A3F">
              <w:rPr>
                <w:rFonts w:ascii="Times New Roman" w:hAnsi="Times New Roman" w:cs="Times New Roman"/>
                <w:b/>
                <w:lang w:val="sr-Latn-RS"/>
              </w:rPr>
              <w:t xml:space="preserve"> </w:t>
            </w:r>
            <w:r w:rsidR="00BF189F" w:rsidRPr="00BF189F">
              <w:rPr>
                <w:rFonts w:ascii="Times New Roman" w:hAnsi="Times New Roman" w:cs="Times New Roman"/>
                <w:b/>
                <w:lang w:val="sr-Latn-RS"/>
              </w:rPr>
              <w:t>Tutin</w:t>
            </w:r>
            <w:r w:rsidRPr="00A70EEB">
              <w:rPr>
                <w:rFonts w:ascii="Times New Roman" w:hAnsi="Times New Roman" w:cs="Times New Roman"/>
                <w:b/>
              </w:rPr>
              <w:t>,</w:t>
            </w:r>
            <w:r w:rsidRPr="00A70EEB">
              <w:rPr>
                <w:rFonts w:ascii="Times New Roman" w:hAnsi="Times New Roman" w:cs="Times New Roman"/>
              </w:rPr>
              <w:t xml:space="preserve"> broj nabavke  </w:t>
            </w:r>
            <w:r w:rsidR="00325F56">
              <w:rPr>
                <w:rFonts w:ascii="Times New Roman" w:hAnsi="Times New Roman" w:cs="Times New Roman"/>
              </w:rPr>
              <w:t>405-59/2026</w:t>
            </w:r>
            <w:r w:rsidRPr="00A70EEB">
              <w:rPr>
                <w:rFonts w:ascii="Times New Roman" w:hAnsi="Times New Roman" w:cs="Times New Roman"/>
              </w:rPr>
              <w:t xml:space="preserve">“.  Na  poleđini koverte  napisati  naziv  ponuđača,  adresu,  telefon  i  ime  osobe  za  kontakt. Ponude se podnose na adresu: </w:t>
            </w:r>
            <w:r w:rsidR="00372EF4" w:rsidRPr="00372EF4">
              <w:rPr>
                <w:rFonts w:ascii="Times New Roman" w:hAnsi="Times New Roman"/>
              </w:rPr>
              <w:t>Opštinska uprava opštine Tutin</w:t>
            </w:r>
            <w:r w:rsidRPr="00A70EEB">
              <w:rPr>
                <w:rFonts w:ascii="Times New Roman" w:hAnsi="Times New Roman"/>
              </w:rPr>
              <w:t xml:space="preserve">, ul. </w:t>
            </w:r>
            <w:r w:rsidR="00B9359E">
              <w:rPr>
                <w:rFonts w:ascii="Times New Roman" w:hAnsi="Times New Roman"/>
              </w:rPr>
              <w:t xml:space="preserve">Bogoljuba </w:t>
            </w:r>
            <w:r w:rsidR="00B9359E">
              <w:rPr>
                <w:rFonts w:ascii="Times New Roman" w:hAnsi="Times New Roman"/>
                <w:lang w:val="sr-Latn-ME"/>
              </w:rPr>
              <w:t>Čukića</w:t>
            </w:r>
            <w:r w:rsidRPr="00A70EEB">
              <w:rPr>
                <w:rFonts w:ascii="Times New Roman" w:hAnsi="Times New Roman"/>
              </w:rPr>
              <w:t xml:space="preserve"> br.7,36320 Tutin</w:t>
            </w:r>
            <w:r w:rsidRPr="00A70EEB">
              <w:rPr>
                <w:rFonts w:ascii="Times New Roman" w:hAnsi="Times New Roman" w:cs="Times New Roman"/>
              </w:rPr>
              <w:t>, lično  ili putem pošte</w:t>
            </w:r>
          </w:p>
        </w:tc>
      </w:tr>
      <w:tr w:rsidR="00706F15" w:rsidRPr="00A70EEB" w14:paraId="016C8CCE" w14:textId="77777777" w:rsidTr="002A2395">
        <w:tc>
          <w:tcPr>
            <w:tcW w:w="568" w:type="dxa"/>
            <w:shd w:val="clear" w:color="auto" w:fill="F2F2F2" w:themeFill="background1" w:themeFillShade="F2"/>
          </w:tcPr>
          <w:p w14:paraId="01DEE576" w14:textId="77777777" w:rsidR="00706F15" w:rsidRPr="00A70EEB" w:rsidRDefault="00706F15" w:rsidP="002A2395">
            <w:pPr>
              <w:rPr>
                <w:rFonts w:ascii="Times New Roman" w:hAnsi="Times New Roman" w:cs="Times New Roman"/>
              </w:rPr>
            </w:pPr>
          </w:p>
          <w:p w14:paraId="5F159EE1" w14:textId="77777777" w:rsidR="00706F15" w:rsidRPr="00A70EEB" w:rsidRDefault="00706F15" w:rsidP="002A2395">
            <w:pPr>
              <w:rPr>
                <w:rFonts w:ascii="Times New Roman" w:hAnsi="Times New Roman" w:cs="Times New Roman"/>
              </w:rPr>
            </w:pPr>
            <w:r w:rsidRPr="00A70EEB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3260" w:type="dxa"/>
            <w:shd w:val="clear" w:color="auto" w:fill="F2F2F2" w:themeFill="background1" w:themeFillShade="F2"/>
          </w:tcPr>
          <w:p w14:paraId="5B7D14BA" w14:textId="77777777" w:rsidR="00706F15" w:rsidRPr="00A70EEB" w:rsidRDefault="00706F15" w:rsidP="002A2395">
            <w:pPr>
              <w:rPr>
                <w:rFonts w:ascii="Times New Roman" w:hAnsi="Times New Roman" w:cs="Times New Roman"/>
              </w:rPr>
            </w:pPr>
          </w:p>
          <w:p w14:paraId="6890FF21" w14:textId="77777777" w:rsidR="00706F15" w:rsidRPr="00A70EEB" w:rsidRDefault="00706F15" w:rsidP="002A2395">
            <w:pPr>
              <w:rPr>
                <w:rFonts w:ascii="Times New Roman" w:hAnsi="Times New Roman" w:cs="Times New Roman"/>
              </w:rPr>
            </w:pPr>
            <w:r w:rsidRPr="00A70EEB">
              <w:rPr>
                <w:rFonts w:ascii="Times New Roman" w:hAnsi="Times New Roman" w:cs="Times New Roman"/>
              </w:rPr>
              <w:t>Rok za dostavu ponude</w:t>
            </w:r>
          </w:p>
        </w:tc>
        <w:tc>
          <w:tcPr>
            <w:tcW w:w="6379" w:type="dxa"/>
            <w:shd w:val="clear" w:color="auto" w:fill="F2F2F2" w:themeFill="background1" w:themeFillShade="F2"/>
          </w:tcPr>
          <w:p w14:paraId="1D9893D8" w14:textId="13D25FFA" w:rsidR="00706F15" w:rsidRPr="00A70EEB" w:rsidRDefault="000C6B27" w:rsidP="00777595">
            <w:pPr>
              <w:shd w:val="clear" w:color="auto" w:fill="F2F2F2" w:themeFill="background1" w:themeFillShade="F2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bCs/>
                <w:szCs w:val="24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>30.09.2026</w:t>
            </w:r>
            <w:r w:rsidR="00706F15" w:rsidRPr="00456588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ru-RU"/>
              </w:rPr>
              <w:t xml:space="preserve"> godine, do </w:t>
            </w:r>
            <w:r w:rsidR="00706F15" w:rsidRPr="00456588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>1</w:t>
            </w:r>
            <w:r w:rsidR="005C5581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>1</w:t>
            </w:r>
            <w:r w:rsidR="00225106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 xml:space="preserve"> </w:t>
            </w:r>
            <w:r w:rsidR="00706F15" w:rsidRPr="00456588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ru-RU"/>
              </w:rPr>
              <w:t xml:space="preserve"> časova</w:t>
            </w:r>
            <w:r w:rsidR="00706F15" w:rsidRPr="00A70EEB">
              <w:rPr>
                <w:rFonts w:ascii="Times New Roman" w:eastAsia="Times New Roman" w:hAnsi="Times New Roman" w:cs="Times New Roman"/>
                <w:bCs/>
                <w:color w:val="FF0000"/>
                <w:szCs w:val="24"/>
                <w:lang w:val="ru-RU"/>
              </w:rPr>
              <w:t xml:space="preserve">, </w:t>
            </w:r>
            <w:r w:rsidR="00706F15" w:rsidRPr="00A70EEB">
              <w:rPr>
                <w:rFonts w:ascii="Times New Roman" w:eastAsia="Times New Roman" w:hAnsi="Times New Roman" w:cs="Times New Roman"/>
                <w:bCs/>
                <w:szCs w:val="24"/>
                <w:lang w:val="ru-RU"/>
              </w:rPr>
              <w:t>bez obzira na način dostave.</w:t>
            </w:r>
          </w:p>
        </w:tc>
      </w:tr>
      <w:tr w:rsidR="00706F15" w:rsidRPr="00A70EEB" w14:paraId="3169FD66" w14:textId="77777777" w:rsidTr="002A2395">
        <w:tc>
          <w:tcPr>
            <w:tcW w:w="568" w:type="dxa"/>
            <w:shd w:val="clear" w:color="auto" w:fill="D9D9D9" w:themeFill="background1" w:themeFillShade="D9"/>
          </w:tcPr>
          <w:p w14:paraId="3C626B51" w14:textId="77777777" w:rsidR="00706F15" w:rsidRPr="00A70EEB" w:rsidRDefault="00706F15" w:rsidP="002A2395">
            <w:pPr>
              <w:rPr>
                <w:rFonts w:ascii="Times New Roman" w:hAnsi="Times New Roman" w:cs="Times New Roman"/>
              </w:rPr>
            </w:pPr>
          </w:p>
          <w:p w14:paraId="26BBC9E9" w14:textId="77777777" w:rsidR="00706F15" w:rsidRPr="00A70EEB" w:rsidRDefault="00706F15" w:rsidP="002A2395">
            <w:pPr>
              <w:rPr>
                <w:rFonts w:ascii="Times New Roman" w:hAnsi="Times New Roman" w:cs="Times New Roman"/>
              </w:rPr>
            </w:pPr>
          </w:p>
          <w:p w14:paraId="0D3DB987" w14:textId="77777777" w:rsidR="00706F15" w:rsidRPr="00A70EEB" w:rsidRDefault="00706F15" w:rsidP="002A2395">
            <w:pPr>
              <w:rPr>
                <w:rFonts w:ascii="Times New Roman" w:hAnsi="Times New Roman" w:cs="Times New Roman"/>
              </w:rPr>
            </w:pPr>
          </w:p>
          <w:p w14:paraId="14032745" w14:textId="77777777" w:rsidR="00706F15" w:rsidRPr="00A70EEB" w:rsidRDefault="00706F15" w:rsidP="002A2395">
            <w:pPr>
              <w:rPr>
                <w:rFonts w:ascii="Times New Roman" w:hAnsi="Times New Roman" w:cs="Times New Roman"/>
              </w:rPr>
            </w:pPr>
          </w:p>
          <w:p w14:paraId="58063085" w14:textId="77777777" w:rsidR="00706F15" w:rsidRPr="00A70EEB" w:rsidRDefault="00706F15" w:rsidP="002A2395">
            <w:pPr>
              <w:rPr>
                <w:rFonts w:ascii="Times New Roman" w:hAnsi="Times New Roman" w:cs="Times New Roman"/>
              </w:rPr>
            </w:pPr>
            <w:r w:rsidRPr="00A70EEB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3260" w:type="dxa"/>
            <w:shd w:val="clear" w:color="auto" w:fill="D9D9D9" w:themeFill="background1" w:themeFillShade="D9"/>
          </w:tcPr>
          <w:p w14:paraId="00804FD6" w14:textId="77777777" w:rsidR="00706F15" w:rsidRPr="00A70EEB" w:rsidRDefault="00706F15" w:rsidP="002A2395">
            <w:pPr>
              <w:rPr>
                <w:rFonts w:ascii="Times New Roman" w:hAnsi="Times New Roman" w:cs="Times New Roman"/>
              </w:rPr>
            </w:pPr>
          </w:p>
          <w:p w14:paraId="55837F56" w14:textId="77777777" w:rsidR="00706F15" w:rsidRPr="00A70EEB" w:rsidRDefault="00706F15" w:rsidP="002A2395">
            <w:pPr>
              <w:rPr>
                <w:rFonts w:ascii="Times New Roman" w:hAnsi="Times New Roman" w:cs="Times New Roman"/>
              </w:rPr>
            </w:pPr>
          </w:p>
          <w:p w14:paraId="30B8E1BB" w14:textId="77777777" w:rsidR="00706F15" w:rsidRPr="00A70EEB" w:rsidRDefault="00706F15" w:rsidP="002A2395">
            <w:pPr>
              <w:rPr>
                <w:rFonts w:ascii="Times New Roman" w:hAnsi="Times New Roman" w:cs="Times New Roman"/>
              </w:rPr>
            </w:pPr>
          </w:p>
          <w:p w14:paraId="3FB89FEC" w14:textId="77777777" w:rsidR="00706F15" w:rsidRPr="00A70EEB" w:rsidRDefault="00706F15" w:rsidP="002A2395">
            <w:pPr>
              <w:rPr>
                <w:rFonts w:ascii="Times New Roman" w:hAnsi="Times New Roman" w:cs="Times New Roman"/>
              </w:rPr>
            </w:pPr>
          </w:p>
          <w:p w14:paraId="28DBE42C" w14:textId="77777777" w:rsidR="00706F15" w:rsidRPr="00A70EEB" w:rsidRDefault="00706F15" w:rsidP="002A2395">
            <w:pPr>
              <w:rPr>
                <w:rFonts w:ascii="Times New Roman" w:hAnsi="Times New Roman" w:cs="Times New Roman"/>
              </w:rPr>
            </w:pPr>
            <w:r w:rsidRPr="00A70EEB">
              <w:rPr>
                <w:rFonts w:ascii="Times New Roman" w:hAnsi="Times New Roman" w:cs="Times New Roman"/>
              </w:rPr>
              <w:t>Mesto i vreme otvaranja ponuda</w:t>
            </w:r>
          </w:p>
          <w:p w14:paraId="16CD31BF" w14:textId="77777777" w:rsidR="00706F15" w:rsidRPr="00A70EEB" w:rsidRDefault="00706F15" w:rsidP="002A23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shd w:val="clear" w:color="auto" w:fill="D9D9D9" w:themeFill="background1" w:themeFillShade="D9"/>
          </w:tcPr>
          <w:p w14:paraId="58FA23FB" w14:textId="10D3957A" w:rsidR="00706F15" w:rsidRPr="00A70EEB" w:rsidRDefault="00706F15" w:rsidP="002A2395">
            <w:pPr>
              <w:jc w:val="both"/>
              <w:rPr>
                <w:rFonts w:ascii="Times New Roman" w:hAnsi="Times New Roman" w:cs="Times New Roman"/>
              </w:rPr>
            </w:pPr>
            <w:r w:rsidRPr="00A70EEB">
              <w:rPr>
                <w:rFonts w:ascii="Times New Roman" w:hAnsi="Times New Roman"/>
              </w:rPr>
              <w:t xml:space="preserve">Otvaranje ponuda će se obaviti dana </w:t>
            </w:r>
            <w:r w:rsidR="000C6B27">
              <w:rPr>
                <w:rFonts w:ascii="Times New Roman" w:hAnsi="Times New Roman"/>
                <w:b/>
                <w:sz w:val="24"/>
              </w:rPr>
              <w:t>30.09.2026</w:t>
            </w:r>
            <w:r w:rsidRPr="00456588">
              <w:rPr>
                <w:rFonts w:ascii="Times New Roman" w:hAnsi="Times New Roman"/>
                <w:b/>
                <w:sz w:val="24"/>
              </w:rPr>
              <w:t>. godine u 1</w:t>
            </w:r>
            <w:r w:rsidR="005C5581">
              <w:rPr>
                <w:rFonts w:ascii="Times New Roman" w:hAnsi="Times New Roman"/>
                <w:b/>
                <w:sz w:val="24"/>
              </w:rPr>
              <w:t>2</w:t>
            </w:r>
            <w:r w:rsidRPr="00456588">
              <w:rPr>
                <w:rFonts w:ascii="Times New Roman" w:hAnsi="Times New Roman"/>
                <w:b/>
                <w:sz w:val="24"/>
              </w:rPr>
              <w:t xml:space="preserve"> časova</w:t>
            </w:r>
            <w:r w:rsidRPr="00A70EEB">
              <w:rPr>
                <w:rFonts w:ascii="Times New Roman" w:hAnsi="Times New Roman"/>
              </w:rPr>
              <w:t xml:space="preserve">, u prostorijama naručioca u ul. </w:t>
            </w:r>
            <w:r w:rsidR="00372EF4" w:rsidRPr="00372EF4">
              <w:rPr>
                <w:rFonts w:ascii="Times New Roman" w:hAnsi="Times New Roman"/>
              </w:rPr>
              <w:t>Bogoljuba Čukića br.7</w:t>
            </w:r>
            <w:r w:rsidRPr="00A70EEB">
              <w:rPr>
                <w:rFonts w:ascii="Times New Roman" w:hAnsi="Times New Roman"/>
              </w:rPr>
              <w:t>. kancelarija br 22</w:t>
            </w:r>
            <w:r w:rsidRPr="00A70EEB">
              <w:rPr>
                <w:rFonts w:ascii="Times New Roman" w:hAnsi="Times New Roman"/>
                <w:color w:val="FF0000"/>
              </w:rPr>
              <w:t xml:space="preserve">  </w:t>
            </w:r>
            <w:r w:rsidRPr="00A70EEB">
              <w:rPr>
                <w:rFonts w:ascii="Times New Roman" w:hAnsi="Times New Roman" w:cs="Times New Roman"/>
              </w:rPr>
              <w:t xml:space="preserve">Predstavnici  ponuđača  koji  prisustvuju  otvaranju ponuda mogu aktivno učestvovati ako licu zaposlenom </w:t>
            </w:r>
          </w:p>
          <w:p w14:paraId="23C17A62" w14:textId="708C34C4" w:rsidR="00706F15" w:rsidRDefault="00706F15" w:rsidP="002A2395">
            <w:pPr>
              <w:jc w:val="both"/>
              <w:rPr>
                <w:rFonts w:ascii="Times New Roman" w:hAnsi="Times New Roman" w:cs="Times New Roman"/>
              </w:rPr>
            </w:pPr>
            <w:r w:rsidRPr="00A70EEB">
              <w:rPr>
                <w:rFonts w:ascii="Times New Roman" w:hAnsi="Times New Roman" w:cs="Times New Roman"/>
              </w:rPr>
              <w:t xml:space="preserve">na  poslovima  javnih  nabavki  predaju  ovlašćenje  u pisanoj formi za učešće u postupku otvaranja ponuda </w:t>
            </w:r>
            <w:r w:rsidR="00372EF4">
              <w:rPr>
                <w:rFonts w:ascii="Times New Roman" w:hAnsi="Times New Roman" w:cs="Times New Roman"/>
              </w:rPr>
              <w:t xml:space="preserve"> </w:t>
            </w:r>
            <w:r w:rsidRPr="00A70EEB">
              <w:rPr>
                <w:rFonts w:ascii="Times New Roman" w:hAnsi="Times New Roman" w:cs="Times New Roman"/>
              </w:rPr>
              <w:t>(koja moraju imati broj, datum i biti overena).</w:t>
            </w:r>
          </w:p>
          <w:p w14:paraId="5080BE11" w14:textId="77777777" w:rsidR="00BF189F" w:rsidRDefault="00BF189F" w:rsidP="002A2395">
            <w:pPr>
              <w:jc w:val="both"/>
              <w:rPr>
                <w:rFonts w:ascii="Times New Roman" w:hAnsi="Times New Roman" w:cs="Times New Roman"/>
              </w:rPr>
            </w:pPr>
          </w:p>
          <w:p w14:paraId="7608826A" w14:textId="77777777" w:rsidR="00BF189F" w:rsidRDefault="00BF189F" w:rsidP="002A2395">
            <w:pPr>
              <w:jc w:val="both"/>
              <w:rPr>
                <w:rFonts w:ascii="Times New Roman" w:hAnsi="Times New Roman" w:cs="Times New Roman"/>
              </w:rPr>
            </w:pPr>
          </w:p>
          <w:p w14:paraId="3F802075" w14:textId="77777777" w:rsidR="00BF189F" w:rsidRPr="00A70EEB" w:rsidRDefault="00BF189F" w:rsidP="002A239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06F15" w:rsidRPr="00A70EEB" w14:paraId="0EE9921C" w14:textId="77777777" w:rsidTr="002A2395">
        <w:tc>
          <w:tcPr>
            <w:tcW w:w="568" w:type="dxa"/>
            <w:shd w:val="clear" w:color="auto" w:fill="F2F2F2" w:themeFill="background1" w:themeFillShade="F2"/>
          </w:tcPr>
          <w:p w14:paraId="4A2B042D" w14:textId="77777777" w:rsidR="00706F15" w:rsidRPr="00A70EEB" w:rsidRDefault="00706F15" w:rsidP="002A2395">
            <w:pPr>
              <w:rPr>
                <w:rFonts w:ascii="Times New Roman" w:hAnsi="Times New Roman" w:cs="Times New Roman"/>
              </w:rPr>
            </w:pPr>
          </w:p>
          <w:p w14:paraId="6F4C0F2E" w14:textId="77777777" w:rsidR="00706F15" w:rsidRPr="00A70EEB" w:rsidRDefault="00706F15" w:rsidP="002A2395">
            <w:pPr>
              <w:rPr>
                <w:rFonts w:ascii="Times New Roman" w:hAnsi="Times New Roman" w:cs="Times New Roman"/>
              </w:rPr>
            </w:pPr>
            <w:r w:rsidRPr="00A70EEB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3260" w:type="dxa"/>
            <w:shd w:val="clear" w:color="auto" w:fill="F2F2F2" w:themeFill="background1" w:themeFillShade="F2"/>
          </w:tcPr>
          <w:p w14:paraId="53EF59EF" w14:textId="77777777" w:rsidR="00706F15" w:rsidRPr="00A70EEB" w:rsidRDefault="00706F15" w:rsidP="002A2395">
            <w:pPr>
              <w:rPr>
                <w:rFonts w:ascii="Times New Roman" w:hAnsi="Times New Roman" w:cs="Times New Roman"/>
              </w:rPr>
            </w:pPr>
          </w:p>
          <w:p w14:paraId="205A1A57" w14:textId="77777777" w:rsidR="00706F15" w:rsidRPr="00A70EEB" w:rsidRDefault="00E63859" w:rsidP="002A2395">
            <w:pPr>
              <w:rPr>
                <w:rFonts w:ascii="Times New Roman" w:hAnsi="Times New Roman" w:cs="Times New Roman"/>
              </w:rPr>
            </w:pPr>
            <w:r w:rsidRPr="00E63859">
              <w:rPr>
                <w:rFonts w:ascii="Times New Roman" w:hAnsi="Times New Roman" w:cs="Times New Roman"/>
              </w:rPr>
              <w:t>Rok za donošenje zapisnika</w:t>
            </w:r>
          </w:p>
        </w:tc>
        <w:tc>
          <w:tcPr>
            <w:tcW w:w="6379" w:type="dxa"/>
            <w:shd w:val="clear" w:color="auto" w:fill="F2F2F2" w:themeFill="background1" w:themeFillShade="F2"/>
          </w:tcPr>
          <w:p w14:paraId="3BB14064" w14:textId="77777777" w:rsidR="00706F15" w:rsidRPr="00A70EEB" w:rsidRDefault="00706F15" w:rsidP="002A2395">
            <w:pPr>
              <w:rPr>
                <w:rFonts w:ascii="Times New Roman" w:hAnsi="Times New Roman" w:cs="Times New Roman"/>
              </w:rPr>
            </w:pPr>
          </w:p>
          <w:p w14:paraId="1A000C6E" w14:textId="77777777" w:rsidR="00706F15" w:rsidRPr="00A70EEB" w:rsidRDefault="00E63859" w:rsidP="002A2395">
            <w:pPr>
              <w:rPr>
                <w:rFonts w:ascii="Times New Roman" w:hAnsi="Times New Roman" w:cs="Times New Roman"/>
              </w:rPr>
            </w:pPr>
            <w:r w:rsidRPr="00E63859">
              <w:rPr>
                <w:rFonts w:ascii="Times New Roman" w:hAnsi="Times New Roman" w:cs="Times New Roman"/>
              </w:rPr>
              <w:t>Zapisnik   o sprovedenom postupku biće donet odmah u vremenu predviđenom  za vreme otvaranja ponuda.</w:t>
            </w:r>
          </w:p>
        </w:tc>
      </w:tr>
      <w:tr w:rsidR="00706F15" w:rsidRPr="00A70EEB" w14:paraId="65934BBF" w14:textId="77777777" w:rsidTr="002A2395">
        <w:tc>
          <w:tcPr>
            <w:tcW w:w="568" w:type="dxa"/>
            <w:shd w:val="clear" w:color="auto" w:fill="D9D9D9" w:themeFill="background1" w:themeFillShade="D9"/>
          </w:tcPr>
          <w:p w14:paraId="3196EDDA" w14:textId="77777777" w:rsidR="00706F15" w:rsidRPr="00A70EEB" w:rsidRDefault="00706F15" w:rsidP="002A2395">
            <w:pPr>
              <w:rPr>
                <w:rFonts w:ascii="Times New Roman" w:hAnsi="Times New Roman" w:cs="Times New Roman"/>
              </w:rPr>
            </w:pPr>
          </w:p>
          <w:p w14:paraId="062F8816" w14:textId="77777777" w:rsidR="00706F15" w:rsidRPr="00A70EEB" w:rsidRDefault="00706F15" w:rsidP="002A2395">
            <w:pPr>
              <w:rPr>
                <w:rFonts w:ascii="Times New Roman" w:hAnsi="Times New Roman" w:cs="Times New Roman"/>
              </w:rPr>
            </w:pPr>
            <w:r w:rsidRPr="00A70EEB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3260" w:type="dxa"/>
            <w:shd w:val="clear" w:color="auto" w:fill="D9D9D9" w:themeFill="background1" w:themeFillShade="D9"/>
          </w:tcPr>
          <w:p w14:paraId="688456D5" w14:textId="77777777" w:rsidR="00706F15" w:rsidRPr="00A70EEB" w:rsidRDefault="00706F15" w:rsidP="002A2395">
            <w:pPr>
              <w:rPr>
                <w:rFonts w:ascii="Times New Roman" w:hAnsi="Times New Roman" w:cs="Times New Roman"/>
              </w:rPr>
            </w:pPr>
          </w:p>
          <w:p w14:paraId="380414FA" w14:textId="77777777" w:rsidR="00706F15" w:rsidRPr="00A70EEB" w:rsidRDefault="00706F15" w:rsidP="002A2395">
            <w:pPr>
              <w:rPr>
                <w:rFonts w:ascii="Times New Roman" w:hAnsi="Times New Roman" w:cs="Times New Roman"/>
              </w:rPr>
            </w:pPr>
            <w:r w:rsidRPr="00A70EEB">
              <w:rPr>
                <w:rFonts w:ascii="Times New Roman" w:hAnsi="Times New Roman" w:cs="Times New Roman"/>
              </w:rPr>
              <w:t xml:space="preserve">Sadržaj ponude: </w:t>
            </w:r>
          </w:p>
          <w:p w14:paraId="0FA58E5E" w14:textId="77777777" w:rsidR="00706F15" w:rsidRPr="00A70EEB" w:rsidRDefault="00706F15" w:rsidP="002A23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shd w:val="clear" w:color="auto" w:fill="D9D9D9" w:themeFill="background1" w:themeFillShade="D9"/>
          </w:tcPr>
          <w:p w14:paraId="5D5373EE" w14:textId="77777777" w:rsidR="00706F15" w:rsidRPr="00A70EEB" w:rsidRDefault="00706F15" w:rsidP="002A2395">
            <w:pPr>
              <w:jc w:val="both"/>
              <w:rPr>
                <w:rFonts w:ascii="Times New Roman" w:hAnsi="Times New Roman" w:cs="Times New Roman"/>
              </w:rPr>
            </w:pPr>
            <w:r w:rsidRPr="00A70EEB">
              <w:rPr>
                <w:rFonts w:ascii="Times New Roman" w:hAnsi="Times New Roman" w:cs="Times New Roman"/>
              </w:rPr>
              <w:t>Obrazac ponude  treba  da  bude potpisan od strane odgovornog lica  i overene pečatom.</w:t>
            </w:r>
          </w:p>
        </w:tc>
      </w:tr>
      <w:tr w:rsidR="00706F15" w:rsidRPr="00A70EEB" w14:paraId="7FC0C8BA" w14:textId="77777777" w:rsidTr="002A2395">
        <w:tc>
          <w:tcPr>
            <w:tcW w:w="568" w:type="dxa"/>
            <w:shd w:val="clear" w:color="auto" w:fill="F2F2F2" w:themeFill="background1" w:themeFillShade="F2"/>
          </w:tcPr>
          <w:p w14:paraId="5ECDD9DE" w14:textId="77777777" w:rsidR="00706F15" w:rsidRPr="00A70EEB" w:rsidRDefault="00706F15" w:rsidP="002A2395">
            <w:pPr>
              <w:rPr>
                <w:rFonts w:ascii="Times New Roman" w:hAnsi="Times New Roman" w:cs="Times New Roman"/>
              </w:rPr>
            </w:pPr>
            <w:r w:rsidRPr="00A70EEB"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3260" w:type="dxa"/>
            <w:shd w:val="clear" w:color="auto" w:fill="F2F2F2" w:themeFill="background1" w:themeFillShade="F2"/>
          </w:tcPr>
          <w:p w14:paraId="1A2C00AD" w14:textId="77777777" w:rsidR="00706F15" w:rsidRPr="00A70EEB" w:rsidRDefault="00706F15" w:rsidP="002A2395">
            <w:pPr>
              <w:rPr>
                <w:rFonts w:ascii="Times New Roman" w:hAnsi="Times New Roman" w:cs="Times New Roman"/>
              </w:rPr>
            </w:pPr>
            <w:r w:rsidRPr="00A70EEB">
              <w:rPr>
                <w:rFonts w:ascii="Times New Roman" w:hAnsi="Times New Roman" w:cs="Times New Roman"/>
              </w:rPr>
              <w:t>Lice za kontakt</w:t>
            </w:r>
          </w:p>
        </w:tc>
        <w:tc>
          <w:tcPr>
            <w:tcW w:w="6379" w:type="dxa"/>
            <w:shd w:val="clear" w:color="auto" w:fill="F2F2F2" w:themeFill="background1" w:themeFillShade="F2"/>
          </w:tcPr>
          <w:p w14:paraId="2522BD53" w14:textId="77777777" w:rsidR="00706F15" w:rsidRPr="00E03B27" w:rsidRDefault="005C5581" w:rsidP="002A2395">
            <w:pPr>
              <w:jc w:val="both"/>
              <w:rPr>
                <w:rFonts w:ascii="Times New Roman" w:eastAsia="Arial Unicode MS" w:hAnsi="Times New Roman" w:cs="Times New Roman"/>
                <w:kern w:val="1"/>
                <w:szCs w:val="24"/>
                <w:lang w:eastAsia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Cs w:val="24"/>
                <w:lang w:eastAsia="ar-SA"/>
              </w:rPr>
              <w:t>Služba</w:t>
            </w:r>
            <w:r w:rsidR="00706F15">
              <w:rPr>
                <w:rFonts w:ascii="Times New Roman" w:eastAsia="Arial Unicode MS" w:hAnsi="Times New Roman" w:cs="Times New Roman"/>
                <w:kern w:val="1"/>
                <w:szCs w:val="24"/>
                <w:lang w:eastAsia="ar-SA"/>
              </w:rPr>
              <w:t xml:space="preserve"> za javne nabavke</w:t>
            </w:r>
            <w:r w:rsidR="00706F15" w:rsidRPr="00E03B27">
              <w:rPr>
                <w:rFonts w:ascii="Times New Roman" w:eastAsia="Arial Unicode MS" w:hAnsi="Times New Roman" w:cs="Times New Roman"/>
                <w:kern w:val="1"/>
                <w:szCs w:val="24"/>
                <w:lang w:eastAsia="ar-SA"/>
              </w:rPr>
              <w:t xml:space="preserve"> ,</w:t>
            </w:r>
            <w:r w:rsidR="00706F15" w:rsidRPr="00E03B27">
              <w:rPr>
                <w:rFonts w:ascii="Times New Roman" w:eastAsia="Arial Unicode MS" w:hAnsi="Times New Roman" w:cs="Times New Roman"/>
                <w:iCs/>
                <w:kern w:val="1"/>
                <w:szCs w:val="24"/>
                <w:lang w:val="sr-Cyrl-RS" w:eastAsia="ar-SA"/>
              </w:rPr>
              <w:t xml:space="preserve"> telefon </w:t>
            </w:r>
            <w:r w:rsidR="00706F15" w:rsidRPr="00E03B27">
              <w:rPr>
                <w:rFonts w:ascii="Times New Roman" w:eastAsia="Arial Unicode MS" w:hAnsi="Times New Roman" w:cs="Times New Roman"/>
                <w:iCs/>
                <w:kern w:val="1"/>
                <w:szCs w:val="24"/>
                <w:lang w:val="sr-Latn-RS" w:eastAsia="ar-SA"/>
              </w:rPr>
              <w:t>020/811-</w:t>
            </w:r>
            <w:r w:rsidR="00E63859">
              <w:rPr>
                <w:rFonts w:ascii="Times New Roman" w:eastAsia="Arial Unicode MS" w:hAnsi="Times New Roman" w:cs="Times New Roman"/>
                <w:iCs/>
                <w:kern w:val="1"/>
                <w:szCs w:val="24"/>
                <w:lang w:val="sr-Latn-RS" w:eastAsia="ar-SA"/>
              </w:rPr>
              <w:t>068</w:t>
            </w:r>
            <w:r w:rsidR="00706F15" w:rsidRPr="00E03B27">
              <w:rPr>
                <w:rFonts w:ascii="Times New Roman" w:eastAsia="Arial Unicode MS" w:hAnsi="Times New Roman" w:cs="Times New Roman"/>
                <w:iCs/>
                <w:kern w:val="1"/>
                <w:szCs w:val="24"/>
                <w:lang w:val="sr-Latn-RS" w:eastAsia="ar-SA"/>
              </w:rPr>
              <w:t>, E - mail adresa: javnenabavke@tutin.rs</w:t>
            </w:r>
          </w:p>
          <w:p w14:paraId="40C5CFC6" w14:textId="77777777" w:rsidR="00706F15" w:rsidRPr="00A70EEB" w:rsidRDefault="00706F15" w:rsidP="002A2395">
            <w:pPr>
              <w:rPr>
                <w:rFonts w:ascii="Times New Roman" w:hAnsi="Times New Roman" w:cs="Times New Roman"/>
              </w:rPr>
            </w:pPr>
          </w:p>
        </w:tc>
      </w:tr>
    </w:tbl>
    <w:p w14:paraId="21E173B2" w14:textId="77777777" w:rsidR="00706F15" w:rsidRDefault="00706F15" w:rsidP="00706F1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1202B56" w14:textId="77777777" w:rsidR="00706F15" w:rsidRDefault="00706F15" w:rsidP="00706F1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A2B5A82" w14:textId="77777777" w:rsidR="00706F15" w:rsidRDefault="00706F15" w:rsidP="00706F1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C3C0604" w14:textId="77777777" w:rsidR="00706F15" w:rsidRPr="00F55AF8" w:rsidRDefault="00706F15" w:rsidP="00706F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4"/>
          <w:lang w:val="sr-Latn-CS" w:eastAsia="ar-SA"/>
        </w:rPr>
      </w:pPr>
      <w:r w:rsidRPr="00F55AF8">
        <w:rPr>
          <w:rFonts w:ascii="Times New Roman" w:hAnsi="Times New Roman" w:cs="Times New Roman"/>
          <w:b/>
          <w:szCs w:val="24"/>
        </w:rPr>
        <w:t>OBRAZAC PONUDE SA TEHNIČKOM SPECIFIKACIJOM</w:t>
      </w:r>
    </w:p>
    <w:p w14:paraId="05BFAAA9" w14:textId="1C2D894A" w:rsidR="00DB6068" w:rsidRDefault="00DB6068" w:rsidP="00706F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4"/>
          <w:lang w:val="sr-Latn-CS" w:eastAsia="ar-SA"/>
        </w:rPr>
      </w:pPr>
      <w:r w:rsidRPr="00DB6068">
        <w:rPr>
          <w:rFonts w:ascii="Times New Roman" w:eastAsia="Times New Roman" w:hAnsi="Times New Roman" w:cs="Times New Roman"/>
          <w:b/>
          <w:szCs w:val="24"/>
          <w:lang w:val="sr-Latn-CS" w:eastAsia="ar-SA"/>
        </w:rPr>
        <w:t>na osnovu Čl. 27. st. 1. ZoJN, („Službeni glasnik Republike Srbije“ br.</w:t>
      </w:r>
      <w:r>
        <w:rPr>
          <w:rFonts w:ascii="Times New Roman" w:eastAsia="Times New Roman" w:hAnsi="Times New Roman" w:cs="Times New Roman"/>
          <w:b/>
          <w:szCs w:val="24"/>
          <w:lang w:val="sr-Latn-CS" w:eastAsia="ar-SA"/>
        </w:rPr>
        <w:t xml:space="preserve">, </w:t>
      </w:r>
      <w:r w:rsidR="00372EF4" w:rsidRPr="00372EF4">
        <w:rPr>
          <w:rFonts w:ascii="Times New Roman" w:eastAsia="Times New Roman" w:hAnsi="Times New Roman" w:cs="Times New Roman"/>
          <w:b/>
          <w:szCs w:val="24"/>
          <w:lang w:val="sr-Latn-CS" w:eastAsia="ar-SA"/>
        </w:rPr>
        <w:t>91/2019 i 92/2023</w:t>
      </w:r>
    </w:p>
    <w:p w14:paraId="2502DBC1" w14:textId="0242E6C4" w:rsidR="00706F15" w:rsidRPr="00F55AF8" w:rsidRDefault="00DB6068" w:rsidP="00706F15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  <w:lang w:val="sr-Latn-ME"/>
        </w:rPr>
      </w:pPr>
      <w:r w:rsidRPr="00DB6068">
        <w:rPr>
          <w:rFonts w:ascii="Times New Roman" w:eastAsia="Times New Roman" w:hAnsi="Times New Roman" w:cs="Times New Roman"/>
          <w:b/>
          <w:szCs w:val="24"/>
          <w:lang w:val="sr-Latn-CS" w:eastAsia="ar-SA"/>
        </w:rPr>
        <w:t>)</w:t>
      </w:r>
      <w:r w:rsidR="00706F15" w:rsidRPr="00F55AF8">
        <w:rPr>
          <w:rFonts w:ascii="Times New Roman" w:hAnsi="Times New Roman" w:cs="Times New Roman"/>
          <w:b/>
          <w:szCs w:val="24"/>
        </w:rPr>
        <w:t xml:space="preserve">Za j.n., </w:t>
      </w:r>
      <w:r w:rsidR="00BF189F">
        <w:rPr>
          <w:rFonts w:ascii="Times New Roman" w:hAnsi="Times New Roman" w:cs="Times New Roman"/>
          <w:b/>
          <w:lang w:val="sr-Latn-RS"/>
        </w:rPr>
        <w:t>Osiguranje radnika opštinske uprave Tutin</w:t>
      </w:r>
    </w:p>
    <w:tbl>
      <w:tblPr>
        <w:tblStyle w:val="TableGrid"/>
        <w:tblW w:w="10169" w:type="dxa"/>
        <w:tblInd w:w="-459" w:type="dxa"/>
        <w:tblLook w:val="04A0" w:firstRow="1" w:lastRow="0" w:firstColumn="1" w:lastColumn="0" w:noHBand="0" w:noVBand="1"/>
      </w:tblPr>
      <w:tblGrid>
        <w:gridCol w:w="5061"/>
        <w:gridCol w:w="5108"/>
      </w:tblGrid>
      <w:tr w:rsidR="00706F15" w:rsidRPr="00F55AF8" w14:paraId="7F155320" w14:textId="77777777" w:rsidTr="002A2395">
        <w:trPr>
          <w:trHeight w:val="544"/>
        </w:trPr>
        <w:tc>
          <w:tcPr>
            <w:tcW w:w="10169" w:type="dxa"/>
            <w:gridSpan w:val="2"/>
          </w:tcPr>
          <w:p w14:paraId="79B54417" w14:textId="77777777" w:rsidR="00706F15" w:rsidRPr="00F55AF8" w:rsidRDefault="00706F15" w:rsidP="002A2395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3A022369" w14:textId="5C8AC220" w:rsidR="00706F15" w:rsidRPr="00F55AF8" w:rsidRDefault="00706F15" w:rsidP="00777595">
            <w:pPr>
              <w:suppressAutoHyphens/>
              <w:spacing w:line="100" w:lineRule="atLeast"/>
              <w:jc w:val="both"/>
              <w:rPr>
                <w:rFonts w:ascii="Times New Roman" w:eastAsia="Arial Unicode MS" w:hAnsi="Times New Roman" w:cs="Times New Roman"/>
                <w:b/>
                <w:iCs/>
                <w:color w:val="000000"/>
                <w:kern w:val="1"/>
                <w:szCs w:val="24"/>
                <w:lang w:eastAsia="ar-SA"/>
              </w:rPr>
            </w:pPr>
            <w:r w:rsidRPr="00F55AF8">
              <w:rPr>
                <w:rFonts w:ascii="Times New Roman" w:eastAsia="Arial Unicode MS" w:hAnsi="Times New Roman" w:cs="Times New Roman"/>
                <w:iCs/>
                <w:color w:val="000000"/>
                <w:kern w:val="1"/>
                <w:szCs w:val="24"/>
                <w:lang w:eastAsia="ar-SA"/>
              </w:rPr>
              <w:t>Ponuda br ________________ od ________________________</w:t>
            </w:r>
            <w:r w:rsidRPr="00F55AF8">
              <w:rPr>
                <w:rFonts w:ascii="Times New Roman" w:eastAsia="Arial Unicode MS" w:hAnsi="Times New Roman" w:cs="Times New Roman"/>
                <w:bCs/>
                <w:iCs/>
                <w:color w:val="000000"/>
                <w:kern w:val="1"/>
                <w:szCs w:val="24"/>
                <w:lang w:eastAsia="ar-SA"/>
              </w:rPr>
              <w:t xml:space="preserve">, </w:t>
            </w:r>
            <w:r w:rsidRPr="00F55AF8">
              <w:rPr>
                <w:rFonts w:ascii="Times New Roman" w:eastAsia="Arial Unicode MS" w:hAnsi="Times New Roman" w:cs="Times New Roman"/>
                <w:iCs/>
                <w:color w:val="000000"/>
                <w:kern w:val="1"/>
                <w:szCs w:val="24"/>
                <w:lang w:eastAsia="ar-SA"/>
              </w:rPr>
              <w:t xml:space="preserve">JN broj </w:t>
            </w:r>
            <w:r w:rsidR="000C6B27">
              <w:rPr>
                <w:rFonts w:ascii="Times New Roman" w:eastAsia="Arial Unicode MS" w:hAnsi="Times New Roman" w:cs="Times New Roman"/>
                <w:b/>
                <w:iCs/>
                <w:kern w:val="1"/>
                <w:szCs w:val="24"/>
                <w:lang w:eastAsia="ar-SA"/>
              </w:rPr>
              <w:t>405-59</w:t>
            </w:r>
            <w:r w:rsidRPr="00F55AF8">
              <w:rPr>
                <w:rFonts w:ascii="Times New Roman" w:eastAsia="Arial Unicode MS" w:hAnsi="Times New Roman" w:cs="Times New Roman"/>
                <w:b/>
                <w:iCs/>
                <w:kern w:val="1"/>
                <w:szCs w:val="24"/>
                <w:lang w:eastAsia="ar-SA"/>
              </w:rPr>
              <w:t>/20</w:t>
            </w:r>
            <w:r w:rsidR="005C5581">
              <w:rPr>
                <w:rFonts w:ascii="Times New Roman" w:eastAsia="Arial Unicode MS" w:hAnsi="Times New Roman" w:cs="Times New Roman"/>
                <w:b/>
                <w:iCs/>
                <w:kern w:val="1"/>
                <w:szCs w:val="24"/>
                <w:lang w:eastAsia="ar-SA"/>
              </w:rPr>
              <w:t>2</w:t>
            </w:r>
            <w:r w:rsidR="00A62A3F">
              <w:rPr>
                <w:rFonts w:ascii="Times New Roman" w:eastAsia="Arial Unicode MS" w:hAnsi="Times New Roman" w:cs="Times New Roman"/>
                <w:b/>
                <w:iCs/>
                <w:kern w:val="1"/>
                <w:szCs w:val="24"/>
                <w:lang w:eastAsia="ar-SA"/>
              </w:rPr>
              <w:t>5</w:t>
            </w:r>
          </w:p>
        </w:tc>
      </w:tr>
      <w:tr w:rsidR="00706F15" w:rsidRPr="00F55AF8" w14:paraId="47E24D39" w14:textId="77777777" w:rsidTr="002A2395">
        <w:trPr>
          <w:trHeight w:val="182"/>
        </w:trPr>
        <w:tc>
          <w:tcPr>
            <w:tcW w:w="5061" w:type="dxa"/>
          </w:tcPr>
          <w:p w14:paraId="7022E69D" w14:textId="77777777" w:rsidR="00706F15" w:rsidRPr="00F55AF8" w:rsidRDefault="00706F15" w:rsidP="002A2395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F55AF8">
              <w:rPr>
                <w:rFonts w:ascii="Times New Roman" w:hAnsi="Times New Roman" w:cs="Times New Roman"/>
                <w:b/>
                <w:szCs w:val="24"/>
              </w:rPr>
              <w:t>NAZIV PONUĐAČA:</w:t>
            </w:r>
          </w:p>
        </w:tc>
        <w:tc>
          <w:tcPr>
            <w:tcW w:w="5108" w:type="dxa"/>
          </w:tcPr>
          <w:p w14:paraId="05F5F5C5" w14:textId="77777777" w:rsidR="00706F15" w:rsidRPr="00F55AF8" w:rsidRDefault="00706F15" w:rsidP="002A2395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706F15" w:rsidRPr="00F55AF8" w14:paraId="225229BA" w14:textId="77777777" w:rsidTr="002A2395">
        <w:trPr>
          <w:trHeight w:val="182"/>
        </w:trPr>
        <w:tc>
          <w:tcPr>
            <w:tcW w:w="5061" w:type="dxa"/>
          </w:tcPr>
          <w:p w14:paraId="4FB9688F" w14:textId="77777777" w:rsidR="00706F15" w:rsidRPr="00F55AF8" w:rsidRDefault="00706F15" w:rsidP="002A2395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F55AF8">
              <w:rPr>
                <w:rFonts w:ascii="Times New Roman" w:hAnsi="Times New Roman" w:cs="Times New Roman"/>
                <w:b/>
                <w:szCs w:val="24"/>
              </w:rPr>
              <w:t>SEDIŠTE:</w:t>
            </w:r>
          </w:p>
        </w:tc>
        <w:tc>
          <w:tcPr>
            <w:tcW w:w="5108" w:type="dxa"/>
          </w:tcPr>
          <w:p w14:paraId="16ED2286" w14:textId="77777777" w:rsidR="00706F15" w:rsidRPr="00F55AF8" w:rsidRDefault="00706F15" w:rsidP="002A2395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706F15" w:rsidRPr="00F55AF8" w14:paraId="008ACADD" w14:textId="77777777" w:rsidTr="002A2395">
        <w:trPr>
          <w:trHeight w:val="182"/>
        </w:trPr>
        <w:tc>
          <w:tcPr>
            <w:tcW w:w="5061" w:type="dxa"/>
          </w:tcPr>
          <w:p w14:paraId="45177D24" w14:textId="77777777" w:rsidR="00706F15" w:rsidRPr="00F55AF8" w:rsidRDefault="00706F15" w:rsidP="002A2395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F55AF8">
              <w:rPr>
                <w:rFonts w:ascii="Times New Roman" w:hAnsi="Times New Roman" w:cs="Times New Roman"/>
                <w:b/>
                <w:szCs w:val="24"/>
              </w:rPr>
              <w:t>ULICA I BROJ:</w:t>
            </w:r>
          </w:p>
        </w:tc>
        <w:tc>
          <w:tcPr>
            <w:tcW w:w="5108" w:type="dxa"/>
          </w:tcPr>
          <w:p w14:paraId="3128AD3D" w14:textId="77777777" w:rsidR="00706F15" w:rsidRPr="00F55AF8" w:rsidRDefault="00706F15" w:rsidP="002A2395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706F15" w:rsidRPr="00F55AF8" w14:paraId="6F90B937" w14:textId="77777777" w:rsidTr="002A2395">
        <w:trPr>
          <w:trHeight w:val="182"/>
        </w:trPr>
        <w:tc>
          <w:tcPr>
            <w:tcW w:w="5061" w:type="dxa"/>
          </w:tcPr>
          <w:p w14:paraId="6795419F" w14:textId="77777777" w:rsidR="00706F15" w:rsidRPr="00F55AF8" w:rsidRDefault="00706F15" w:rsidP="002A2395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F55AF8">
              <w:rPr>
                <w:rFonts w:ascii="Times New Roman" w:hAnsi="Times New Roman" w:cs="Times New Roman"/>
                <w:b/>
                <w:szCs w:val="24"/>
              </w:rPr>
              <w:t>MATIČNI BROJ:</w:t>
            </w:r>
          </w:p>
        </w:tc>
        <w:tc>
          <w:tcPr>
            <w:tcW w:w="5108" w:type="dxa"/>
          </w:tcPr>
          <w:p w14:paraId="64035996" w14:textId="77777777" w:rsidR="00706F15" w:rsidRPr="00F55AF8" w:rsidRDefault="00706F15" w:rsidP="002A2395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706F15" w:rsidRPr="00F55AF8" w14:paraId="50921CFD" w14:textId="77777777" w:rsidTr="002A2395">
        <w:trPr>
          <w:trHeight w:val="182"/>
        </w:trPr>
        <w:tc>
          <w:tcPr>
            <w:tcW w:w="5061" w:type="dxa"/>
          </w:tcPr>
          <w:p w14:paraId="1E1E5823" w14:textId="77777777" w:rsidR="00706F15" w:rsidRPr="00F55AF8" w:rsidRDefault="00706F15" w:rsidP="002A2395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F55AF8">
              <w:rPr>
                <w:rFonts w:ascii="Times New Roman" w:hAnsi="Times New Roman" w:cs="Times New Roman"/>
                <w:b/>
                <w:szCs w:val="24"/>
              </w:rPr>
              <w:t>PIB:</w:t>
            </w:r>
          </w:p>
        </w:tc>
        <w:tc>
          <w:tcPr>
            <w:tcW w:w="5108" w:type="dxa"/>
          </w:tcPr>
          <w:p w14:paraId="0D27F296" w14:textId="77777777" w:rsidR="00706F15" w:rsidRPr="00F55AF8" w:rsidRDefault="00706F15" w:rsidP="002A2395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706F15" w:rsidRPr="00F55AF8" w14:paraId="4A227107" w14:textId="77777777" w:rsidTr="002A2395">
        <w:trPr>
          <w:trHeight w:val="182"/>
        </w:trPr>
        <w:tc>
          <w:tcPr>
            <w:tcW w:w="5061" w:type="dxa"/>
          </w:tcPr>
          <w:p w14:paraId="106EEE1B" w14:textId="77777777" w:rsidR="00706F15" w:rsidRPr="00F55AF8" w:rsidRDefault="00706F15" w:rsidP="002A2395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F55AF8">
              <w:rPr>
                <w:rFonts w:ascii="Times New Roman" w:hAnsi="Times New Roman" w:cs="Times New Roman"/>
                <w:b/>
                <w:szCs w:val="24"/>
              </w:rPr>
              <w:t>TEKUĆI RAČUN I NAZIV BANKE</w:t>
            </w:r>
          </w:p>
        </w:tc>
        <w:tc>
          <w:tcPr>
            <w:tcW w:w="5108" w:type="dxa"/>
          </w:tcPr>
          <w:p w14:paraId="0AB12D45" w14:textId="77777777" w:rsidR="00706F15" w:rsidRPr="00F55AF8" w:rsidRDefault="00706F15" w:rsidP="002A2395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706F15" w:rsidRPr="00F55AF8" w14:paraId="07D729D1" w14:textId="77777777" w:rsidTr="002A2395">
        <w:trPr>
          <w:trHeight w:val="363"/>
        </w:trPr>
        <w:tc>
          <w:tcPr>
            <w:tcW w:w="5061" w:type="dxa"/>
          </w:tcPr>
          <w:p w14:paraId="265705E4" w14:textId="77777777" w:rsidR="00706F15" w:rsidRPr="00F55AF8" w:rsidRDefault="00706F15" w:rsidP="002A2395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F55AF8">
              <w:rPr>
                <w:rFonts w:ascii="Times New Roman" w:hAnsi="Times New Roman" w:cs="Times New Roman"/>
                <w:b/>
                <w:szCs w:val="24"/>
              </w:rPr>
              <w:t>LICE OVLAŠĆENO ZA POTPISIVANJE UGOVORA</w:t>
            </w:r>
          </w:p>
        </w:tc>
        <w:tc>
          <w:tcPr>
            <w:tcW w:w="5108" w:type="dxa"/>
          </w:tcPr>
          <w:p w14:paraId="7389C854" w14:textId="77777777" w:rsidR="00706F15" w:rsidRPr="00F55AF8" w:rsidRDefault="00706F15" w:rsidP="002A2395">
            <w:pPr>
              <w:rPr>
                <w:rFonts w:ascii="Times New Roman" w:hAnsi="Times New Roman" w:cs="Times New Roman"/>
                <w:b/>
                <w:color w:val="FF0000"/>
                <w:szCs w:val="24"/>
              </w:rPr>
            </w:pPr>
          </w:p>
        </w:tc>
      </w:tr>
      <w:tr w:rsidR="00706F15" w:rsidRPr="00F55AF8" w14:paraId="5FDDCC9F" w14:textId="77777777" w:rsidTr="002A2395">
        <w:trPr>
          <w:trHeight w:val="554"/>
        </w:trPr>
        <w:tc>
          <w:tcPr>
            <w:tcW w:w="5061" w:type="dxa"/>
          </w:tcPr>
          <w:p w14:paraId="646BEE98" w14:textId="77777777" w:rsidR="00706F15" w:rsidRPr="00F55AF8" w:rsidRDefault="00706F15" w:rsidP="002A2395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F55AF8">
              <w:rPr>
                <w:rFonts w:ascii="Times New Roman" w:hAnsi="Times New Roman" w:cs="Times New Roman"/>
                <w:b/>
                <w:szCs w:val="24"/>
              </w:rPr>
              <w:t>KONTAKT OSOBA ime i prezime, telefon,    e-mail adresa:</w:t>
            </w:r>
          </w:p>
        </w:tc>
        <w:tc>
          <w:tcPr>
            <w:tcW w:w="5108" w:type="dxa"/>
          </w:tcPr>
          <w:p w14:paraId="1BAD3BDA" w14:textId="77777777" w:rsidR="00706F15" w:rsidRPr="00F55AF8" w:rsidRDefault="00706F15" w:rsidP="002A2395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</w:tbl>
    <w:p w14:paraId="5AFFD2F7" w14:textId="77777777" w:rsidR="00706F15" w:rsidRDefault="00706F15" w:rsidP="00706F15"/>
    <w:p w14:paraId="234D3A74" w14:textId="77777777" w:rsidR="00706F15" w:rsidRDefault="00706F15" w:rsidP="00FA61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4C83D1E" w14:textId="77777777" w:rsidR="004C2AED" w:rsidRDefault="004C2AED" w:rsidP="00FA61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DDA4F3" w14:textId="77777777" w:rsidR="00706F15" w:rsidRDefault="00706F15" w:rsidP="00FA61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0E048E" w14:textId="77777777" w:rsidR="00706F15" w:rsidRDefault="00706F15" w:rsidP="00FA61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ED15BE1" w14:textId="77777777" w:rsidR="00706F15" w:rsidRDefault="00706F15" w:rsidP="00FA61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BEAB97" w14:textId="77777777" w:rsidR="00706F15" w:rsidRDefault="00706F15" w:rsidP="00FA61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DC9C381" w14:textId="77777777" w:rsidR="00706F15" w:rsidRDefault="00706F15" w:rsidP="00FA61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05E0B40" w14:textId="77777777" w:rsidR="00706F15" w:rsidRDefault="00706F15" w:rsidP="00FA61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E2527E" w14:textId="77777777" w:rsidR="00706F15" w:rsidRDefault="00706F15" w:rsidP="00FA61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F83871C" w14:textId="77777777" w:rsidR="00706F15" w:rsidRDefault="00706F15" w:rsidP="00FA61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3E32720" w14:textId="77777777" w:rsidR="00706F15" w:rsidRDefault="00706F15" w:rsidP="00FA61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C60A3F5" w14:textId="77777777" w:rsidR="00706F15" w:rsidRDefault="00706F15" w:rsidP="00FA61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7EC3B8" w14:textId="77777777" w:rsidR="00706F15" w:rsidRDefault="00706F15" w:rsidP="00FA61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276241" w14:textId="77777777" w:rsidR="00706F15" w:rsidRDefault="00706F15" w:rsidP="00FA61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F12D7B" w14:textId="77777777" w:rsidR="00706F15" w:rsidRDefault="00706F15" w:rsidP="00FA61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6AA7AA" w14:textId="77777777" w:rsidR="00706F15" w:rsidRDefault="00706F15" w:rsidP="00FA61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6AF18BF" w14:textId="77777777" w:rsidR="00706F15" w:rsidRDefault="00706F15" w:rsidP="00FA61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655381E" w14:textId="77777777" w:rsidR="00706F15" w:rsidRDefault="00706F15" w:rsidP="00FA61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56C3D8" w14:textId="77777777" w:rsidR="00706F15" w:rsidRDefault="00706F15" w:rsidP="00FA61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1A4135A" w14:textId="77777777" w:rsidR="00706F15" w:rsidRDefault="00706F15" w:rsidP="00FA61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875463" w14:textId="77777777" w:rsidR="00706F15" w:rsidRDefault="00706F15" w:rsidP="00FA61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8BD3AFF" w14:textId="77777777" w:rsidR="00706F15" w:rsidRDefault="00706F15" w:rsidP="00FA61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8D2B18" w14:textId="77777777" w:rsidR="00BF189F" w:rsidRDefault="00BF189F" w:rsidP="00FA61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8BB051F" w14:textId="77777777" w:rsidR="00BF189F" w:rsidRPr="00706F15" w:rsidRDefault="00BF189F" w:rsidP="00FA61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C04217" w14:textId="77777777" w:rsidR="00B238B2" w:rsidRPr="004018F1" w:rsidRDefault="00B238B2" w:rsidP="00FA615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FB43F4C" w14:textId="77777777" w:rsidR="00101707" w:rsidRPr="006C422B" w:rsidRDefault="00AE6A5A" w:rsidP="006D2040">
      <w:pPr>
        <w:jc w:val="center"/>
        <w:rPr>
          <w:rFonts w:ascii="Times New Roman" w:hAnsi="Times New Roman" w:cs="Times New Roman"/>
          <w:b/>
          <w:sz w:val="24"/>
          <w:szCs w:val="24"/>
          <w:lang w:val="sr-Latn-ME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SPECIFIKACIJA</w:t>
      </w:r>
    </w:p>
    <w:p w14:paraId="70ED49BB" w14:textId="77777777" w:rsidR="00F20E7F" w:rsidRDefault="00AE6A5A" w:rsidP="00F20E7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Opis</w:t>
      </w:r>
      <w:r w:rsidR="00D925D4" w:rsidRPr="00092A6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i</w:t>
      </w:r>
      <w:r w:rsidR="00D925D4" w:rsidRPr="00092A6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karakteristike</w:t>
      </w:r>
      <w:r w:rsidR="00D925D4" w:rsidRPr="00092A6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predmetne</w:t>
      </w:r>
      <w:r w:rsidR="00D925D4" w:rsidRPr="00092A6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nabavke</w:t>
      </w:r>
      <w:r w:rsidR="00D925D4" w:rsidRPr="00092A6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A328657" w14:textId="77777777" w:rsidR="00772FD2" w:rsidRPr="0083672B" w:rsidRDefault="00772FD2" w:rsidP="00772FD2">
      <w:pPr>
        <w:pStyle w:val="NoSpacing"/>
        <w:rPr>
          <w:b/>
          <w:szCs w:val="22"/>
          <w:lang w:val="sr-Latn-ME"/>
        </w:rPr>
      </w:pPr>
      <w:r w:rsidRPr="0083672B">
        <w:rPr>
          <w:b/>
          <w:szCs w:val="22"/>
          <w:lang w:val="sr-Cyrl-BA"/>
        </w:rPr>
        <w:t>ZA ZAPOSLENE RADNIKE OD RIZIKA:</w:t>
      </w:r>
    </w:p>
    <w:p w14:paraId="5F5897BD" w14:textId="77777777" w:rsidR="00772FD2" w:rsidRPr="0083672B" w:rsidRDefault="00772FD2" w:rsidP="00772FD2">
      <w:pPr>
        <w:pStyle w:val="NoSpacing"/>
        <w:rPr>
          <w:b/>
          <w:lang w:val="sr-Latn-ME"/>
        </w:rPr>
      </w:pPr>
    </w:p>
    <w:p w14:paraId="64C20938" w14:textId="77777777" w:rsidR="00772FD2" w:rsidRPr="00717FB9" w:rsidRDefault="00772FD2" w:rsidP="00772FD2">
      <w:pPr>
        <w:pStyle w:val="NoSpacing"/>
        <w:numPr>
          <w:ilvl w:val="0"/>
          <w:numId w:val="3"/>
        </w:numPr>
        <w:rPr>
          <w:b/>
        </w:rPr>
      </w:pPr>
      <w:r w:rsidRPr="00717FB9">
        <w:rPr>
          <w:b/>
        </w:rPr>
        <w:t>smrt usled nezgode</w:t>
      </w:r>
    </w:p>
    <w:p w14:paraId="02E8A834" w14:textId="77777777" w:rsidR="00772FD2" w:rsidRDefault="00772FD2" w:rsidP="00FE7AB0">
      <w:pPr>
        <w:pStyle w:val="NoSpacing"/>
        <w:numPr>
          <w:ilvl w:val="0"/>
          <w:numId w:val="3"/>
        </w:numPr>
        <w:rPr>
          <w:b/>
        </w:rPr>
      </w:pPr>
      <w:r w:rsidRPr="00717FB9">
        <w:rPr>
          <w:b/>
        </w:rPr>
        <w:t>trajnog inva</w:t>
      </w:r>
      <w:r>
        <w:rPr>
          <w:b/>
        </w:rPr>
        <w:t>liditeta, kao posledice povrede</w:t>
      </w:r>
    </w:p>
    <w:p w14:paraId="328973DC" w14:textId="77777777" w:rsidR="00FE7AB0" w:rsidRDefault="00FE7AB0" w:rsidP="00FE7AB0">
      <w:pPr>
        <w:pStyle w:val="NoSpacing"/>
        <w:numPr>
          <w:ilvl w:val="0"/>
          <w:numId w:val="3"/>
        </w:numPr>
        <w:rPr>
          <w:b/>
        </w:rPr>
      </w:pPr>
      <w:r>
        <w:rPr>
          <w:b/>
        </w:rPr>
        <w:t xml:space="preserve">smrt usled bolesti – prirodna smrt </w:t>
      </w:r>
    </w:p>
    <w:p w14:paraId="5E2E95C4" w14:textId="77777777" w:rsidR="0015567F" w:rsidRDefault="00772FD2" w:rsidP="00772FD2">
      <w:pPr>
        <w:pStyle w:val="NoSpacing"/>
        <w:rPr>
          <w:rFonts w:ascii="Book Antiqua" w:hAnsi="Book Antiqua"/>
          <w:b/>
          <w:szCs w:val="22"/>
          <w:lang w:val="sr-Cyrl-RS"/>
        </w:rPr>
      </w:pPr>
      <w:r>
        <w:rPr>
          <w:b/>
        </w:rPr>
        <w:t xml:space="preserve">                        d) </w:t>
      </w:r>
      <w:r w:rsidR="00E710CC">
        <w:rPr>
          <w:b/>
        </w:rPr>
        <w:t xml:space="preserve">  </w:t>
      </w:r>
      <w:r w:rsidR="0015567F" w:rsidRPr="0083672B">
        <w:rPr>
          <w:b/>
          <w:szCs w:val="22"/>
          <w:lang w:val="sr-Cyrl-BA"/>
        </w:rPr>
        <w:t>troškovi lečenja</w:t>
      </w:r>
      <w:r w:rsidR="0015567F">
        <w:rPr>
          <w:rFonts w:ascii="Book Antiqua" w:hAnsi="Book Antiqua"/>
          <w:b/>
          <w:szCs w:val="22"/>
          <w:lang w:val="sr-Cyrl-RS"/>
        </w:rPr>
        <w:t xml:space="preserve"> </w:t>
      </w:r>
    </w:p>
    <w:p w14:paraId="3C345EB0" w14:textId="77777777" w:rsidR="00772FD2" w:rsidRDefault="0015567F" w:rsidP="00772FD2">
      <w:pPr>
        <w:pStyle w:val="NoSpacing"/>
        <w:rPr>
          <w:rFonts w:ascii="Book Antiqua" w:hAnsi="Book Antiqua"/>
          <w:b/>
          <w:szCs w:val="22"/>
          <w:lang w:val="sr-Latn-ME"/>
        </w:rPr>
      </w:pPr>
      <w:r>
        <w:rPr>
          <w:rFonts w:ascii="Book Antiqua" w:hAnsi="Book Antiqua"/>
          <w:b/>
          <w:szCs w:val="22"/>
          <w:lang w:val="sr-Latn-RS"/>
        </w:rPr>
        <w:t xml:space="preserve">                           e) </w:t>
      </w:r>
      <w:r w:rsidR="00E710CC">
        <w:rPr>
          <w:rFonts w:ascii="Book Antiqua" w:hAnsi="Book Antiqua"/>
          <w:b/>
          <w:szCs w:val="22"/>
          <w:lang w:val="sr-Latn-RS"/>
        </w:rPr>
        <w:t xml:space="preserve">  </w:t>
      </w:r>
      <w:r w:rsidR="00772FD2">
        <w:rPr>
          <w:rFonts w:ascii="Book Antiqua" w:hAnsi="Book Antiqua"/>
          <w:b/>
          <w:szCs w:val="22"/>
          <w:lang w:val="sr-Cyrl-RS"/>
        </w:rPr>
        <w:t>Hirurške</w:t>
      </w:r>
      <w:r w:rsidR="00772FD2" w:rsidRPr="00C214F2">
        <w:rPr>
          <w:rFonts w:ascii="Book Antiqua" w:hAnsi="Book Antiqua"/>
          <w:b/>
          <w:szCs w:val="22"/>
          <w:lang w:val="sr-Cyrl-RS"/>
        </w:rPr>
        <w:t xml:space="preserve"> </w:t>
      </w:r>
      <w:r w:rsidR="00772FD2">
        <w:rPr>
          <w:rFonts w:ascii="Book Antiqua" w:hAnsi="Book Antiqua"/>
          <w:b/>
          <w:szCs w:val="22"/>
          <w:lang w:val="sr-Cyrl-RS"/>
        </w:rPr>
        <w:t>intervencije</w:t>
      </w:r>
      <w:r w:rsidR="00772FD2" w:rsidRPr="00C214F2">
        <w:rPr>
          <w:rFonts w:ascii="Book Antiqua" w:hAnsi="Book Antiqua"/>
          <w:b/>
          <w:szCs w:val="22"/>
          <w:lang w:val="sr-Cyrl-RS"/>
        </w:rPr>
        <w:t>-</w:t>
      </w:r>
      <w:r w:rsidR="00772FD2">
        <w:rPr>
          <w:rFonts w:ascii="Book Antiqua" w:hAnsi="Book Antiqua"/>
          <w:b/>
          <w:szCs w:val="22"/>
          <w:lang w:val="sr-Cyrl-RS"/>
        </w:rPr>
        <w:t>operacije</w:t>
      </w:r>
    </w:p>
    <w:p w14:paraId="402161A6" w14:textId="77777777" w:rsidR="00772FD2" w:rsidRDefault="0015567F" w:rsidP="00772FD2">
      <w:pPr>
        <w:pStyle w:val="NoSpacing"/>
        <w:rPr>
          <w:rFonts w:ascii="Book Antiqua" w:hAnsi="Book Antiqua"/>
          <w:b/>
          <w:szCs w:val="22"/>
          <w:lang w:val="sr-Latn-ME"/>
        </w:rPr>
      </w:pPr>
      <w:r>
        <w:rPr>
          <w:rFonts w:ascii="Book Antiqua" w:hAnsi="Book Antiqua"/>
          <w:b/>
          <w:szCs w:val="22"/>
          <w:lang w:val="sr-Latn-ME"/>
        </w:rPr>
        <w:t xml:space="preserve">                          </w:t>
      </w:r>
      <w:r w:rsidR="00E710CC">
        <w:rPr>
          <w:rFonts w:ascii="Book Antiqua" w:hAnsi="Book Antiqua"/>
          <w:b/>
          <w:szCs w:val="22"/>
          <w:lang w:val="sr-Latn-ME"/>
        </w:rPr>
        <w:t xml:space="preserve"> </w:t>
      </w:r>
      <w:r>
        <w:rPr>
          <w:rFonts w:ascii="Book Antiqua" w:hAnsi="Book Antiqua"/>
          <w:b/>
          <w:szCs w:val="22"/>
          <w:lang w:val="sr-Latn-ME"/>
        </w:rPr>
        <w:t>f</w:t>
      </w:r>
      <w:r w:rsidR="00772FD2">
        <w:rPr>
          <w:rFonts w:ascii="Book Antiqua" w:hAnsi="Book Antiqua"/>
          <w:b/>
          <w:szCs w:val="22"/>
          <w:lang w:val="sr-Latn-ME"/>
        </w:rPr>
        <w:t xml:space="preserve">) </w:t>
      </w:r>
      <w:r w:rsidR="00E710CC">
        <w:rPr>
          <w:rFonts w:ascii="Book Antiqua" w:hAnsi="Book Antiqua"/>
          <w:b/>
          <w:szCs w:val="22"/>
          <w:lang w:val="sr-Latn-ME"/>
        </w:rPr>
        <w:t xml:space="preserve">  </w:t>
      </w:r>
      <w:r w:rsidR="00772FD2">
        <w:rPr>
          <w:rFonts w:ascii="Book Antiqua" w:hAnsi="Book Antiqua"/>
          <w:b/>
          <w:szCs w:val="22"/>
          <w:lang w:val="sr-Cyrl-RS"/>
        </w:rPr>
        <w:t>Teže</w:t>
      </w:r>
      <w:r w:rsidR="00772FD2" w:rsidRPr="00C214F2">
        <w:rPr>
          <w:rFonts w:ascii="Book Antiqua" w:hAnsi="Book Antiqua"/>
          <w:b/>
          <w:szCs w:val="22"/>
          <w:lang w:val="sr-Cyrl-RS"/>
        </w:rPr>
        <w:t xml:space="preserve"> </w:t>
      </w:r>
      <w:r w:rsidR="00772FD2">
        <w:rPr>
          <w:rFonts w:ascii="Book Antiqua" w:hAnsi="Book Antiqua"/>
          <w:b/>
          <w:szCs w:val="22"/>
          <w:lang w:val="sr-Cyrl-RS"/>
        </w:rPr>
        <w:t>bolesti</w:t>
      </w:r>
    </w:p>
    <w:p w14:paraId="5BAC03BB" w14:textId="77777777" w:rsidR="00772FD2" w:rsidRPr="00717FB9" w:rsidRDefault="00772FD2" w:rsidP="00772FD2">
      <w:pPr>
        <w:pStyle w:val="NoSpacing"/>
        <w:rPr>
          <w:b/>
        </w:rPr>
      </w:pPr>
    </w:p>
    <w:tbl>
      <w:tblPr>
        <w:tblW w:w="92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1418"/>
        <w:gridCol w:w="1417"/>
        <w:gridCol w:w="1418"/>
        <w:gridCol w:w="1415"/>
        <w:gridCol w:w="1418"/>
        <w:gridCol w:w="1383"/>
      </w:tblGrid>
      <w:tr w:rsidR="00772FD2" w:rsidRPr="00AA631C" w14:paraId="70D92CC4" w14:textId="77777777" w:rsidTr="00931C54">
        <w:trPr>
          <w:cantSplit/>
          <w:trHeight w:val="346"/>
        </w:trPr>
        <w:tc>
          <w:tcPr>
            <w:tcW w:w="817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E0E0E0"/>
            <w:vAlign w:val="center"/>
          </w:tcPr>
          <w:p w14:paraId="71180262" w14:textId="77777777" w:rsidR="00772FD2" w:rsidRPr="00AA631C" w:rsidRDefault="00772FD2" w:rsidP="00931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631C">
              <w:rPr>
                <w:rFonts w:ascii="Times New Roman" w:eastAsia="Times New Roman" w:hAnsi="Times New Roman" w:cs="Times New Roman"/>
                <w:sz w:val="24"/>
                <w:szCs w:val="24"/>
              </w:rPr>
              <w:t>Varijanta</w:t>
            </w:r>
          </w:p>
          <w:p w14:paraId="4120678E" w14:textId="77777777" w:rsidR="00772FD2" w:rsidRPr="00AA631C" w:rsidRDefault="00772FD2" w:rsidP="00931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631C">
              <w:rPr>
                <w:rFonts w:ascii="Times New Roman" w:eastAsia="Times New Roman" w:hAnsi="Times New Roman" w:cs="Times New Roman"/>
                <w:sz w:val="24"/>
                <w:szCs w:val="24"/>
              </w:rPr>
              <w:t>broj</w:t>
            </w:r>
          </w:p>
        </w:tc>
        <w:tc>
          <w:tcPr>
            <w:tcW w:w="8469" w:type="dxa"/>
            <w:gridSpan w:val="6"/>
            <w:tcBorders>
              <w:top w:val="double" w:sz="4" w:space="0" w:color="auto"/>
              <w:right w:val="double" w:sz="4" w:space="0" w:color="auto"/>
            </w:tcBorders>
            <w:shd w:val="clear" w:color="auto" w:fill="E0E0E0"/>
            <w:vAlign w:val="center"/>
          </w:tcPr>
          <w:p w14:paraId="13319977" w14:textId="77777777" w:rsidR="00772FD2" w:rsidRPr="00AA631C" w:rsidRDefault="00772FD2" w:rsidP="00931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AA631C">
              <w:rPr>
                <w:rFonts w:ascii="Dunav Swiss" w:eastAsia="Times New Roman" w:hAnsi="Dunav Swiss" w:cs="Times New Roman"/>
                <w:b/>
                <w:bCs/>
                <w:spacing w:val="20"/>
                <w:sz w:val="24"/>
                <w:szCs w:val="24"/>
              </w:rPr>
              <w:t>O S I G U R A N E  S U M E</w:t>
            </w:r>
          </w:p>
        </w:tc>
      </w:tr>
      <w:tr w:rsidR="00772FD2" w:rsidRPr="00AA631C" w14:paraId="7F95E509" w14:textId="77777777" w:rsidTr="00931C54">
        <w:trPr>
          <w:cantSplit/>
          <w:trHeight w:val="535"/>
        </w:trPr>
        <w:tc>
          <w:tcPr>
            <w:tcW w:w="817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E0E0E0"/>
          </w:tcPr>
          <w:p w14:paraId="5697406E" w14:textId="77777777" w:rsidR="00772FD2" w:rsidRPr="00AA631C" w:rsidRDefault="00772FD2" w:rsidP="00931C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1418" w:type="dxa"/>
            <w:tcBorders>
              <w:bottom w:val="double" w:sz="4" w:space="0" w:color="auto"/>
            </w:tcBorders>
            <w:shd w:val="clear" w:color="auto" w:fill="E0E0E0"/>
            <w:vAlign w:val="center"/>
          </w:tcPr>
          <w:p w14:paraId="038FA517" w14:textId="77777777" w:rsidR="00772FD2" w:rsidRPr="00AA631C" w:rsidRDefault="00772FD2" w:rsidP="00931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AA631C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100%-ni</w:t>
            </w:r>
          </w:p>
          <w:p w14:paraId="38BD10C3" w14:textId="77777777" w:rsidR="00772FD2" w:rsidRPr="00AA631C" w:rsidRDefault="00772FD2" w:rsidP="00931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631C">
              <w:rPr>
                <w:rFonts w:ascii="Times New Roman" w:eastAsia="Times New Roman" w:hAnsi="Times New Roman" w:cs="Times New Roman"/>
                <w:sz w:val="24"/>
                <w:szCs w:val="24"/>
              </w:rPr>
              <w:t>invaliditet</w:t>
            </w:r>
          </w:p>
        </w:tc>
        <w:tc>
          <w:tcPr>
            <w:tcW w:w="1417" w:type="dxa"/>
            <w:tcBorders>
              <w:bottom w:val="double" w:sz="4" w:space="0" w:color="auto"/>
            </w:tcBorders>
            <w:shd w:val="clear" w:color="auto" w:fill="E0E0E0"/>
            <w:vAlign w:val="center"/>
          </w:tcPr>
          <w:p w14:paraId="4838E587" w14:textId="77777777" w:rsidR="00772FD2" w:rsidRPr="00AA631C" w:rsidRDefault="00772FD2" w:rsidP="00931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631C">
              <w:rPr>
                <w:rFonts w:ascii="Times New Roman" w:eastAsia="Times New Roman" w:hAnsi="Times New Roman" w:cs="Times New Roman"/>
                <w:sz w:val="24"/>
                <w:szCs w:val="24"/>
              </w:rPr>
              <w:t>smrt usled</w:t>
            </w:r>
          </w:p>
          <w:p w14:paraId="49CA39F8" w14:textId="77777777" w:rsidR="00772FD2" w:rsidRPr="00AA631C" w:rsidRDefault="00772FD2" w:rsidP="00931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631C">
              <w:rPr>
                <w:rFonts w:ascii="Times New Roman" w:eastAsia="Times New Roman" w:hAnsi="Times New Roman" w:cs="Times New Roman"/>
                <w:sz w:val="24"/>
                <w:szCs w:val="24"/>
              </w:rPr>
              <w:t>nezgode</w:t>
            </w:r>
          </w:p>
        </w:tc>
        <w:tc>
          <w:tcPr>
            <w:tcW w:w="1418" w:type="dxa"/>
            <w:tcBorders>
              <w:bottom w:val="double" w:sz="4" w:space="0" w:color="auto"/>
            </w:tcBorders>
            <w:shd w:val="clear" w:color="auto" w:fill="E0E0E0"/>
            <w:vAlign w:val="center"/>
          </w:tcPr>
          <w:p w14:paraId="6E1EB555" w14:textId="77777777" w:rsidR="00772FD2" w:rsidRPr="00AA631C" w:rsidRDefault="00E710CC" w:rsidP="00931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B6D">
              <w:rPr>
                <w:rFonts w:ascii="Times New Roman" w:eastAsia="Times New Roman" w:hAnsi="Times New Roman" w:cs="Times New Roman"/>
                <w:sz w:val="24"/>
                <w:szCs w:val="24"/>
              </w:rPr>
              <w:t>troškovi lečenja</w:t>
            </w:r>
          </w:p>
        </w:tc>
        <w:tc>
          <w:tcPr>
            <w:tcW w:w="1415" w:type="dxa"/>
            <w:tcBorders>
              <w:bottom w:val="double" w:sz="4" w:space="0" w:color="auto"/>
            </w:tcBorders>
            <w:shd w:val="clear" w:color="auto" w:fill="E0E0E0"/>
            <w:vAlign w:val="center"/>
          </w:tcPr>
          <w:p w14:paraId="2B1F80B5" w14:textId="77777777" w:rsidR="00772FD2" w:rsidRPr="00AA631C" w:rsidRDefault="00772FD2" w:rsidP="00931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672B">
              <w:rPr>
                <w:rFonts w:ascii="Times New Roman" w:eastAsia="Times New Roman" w:hAnsi="Times New Roman" w:cs="Times New Roman"/>
                <w:sz w:val="24"/>
                <w:szCs w:val="24"/>
              </w:rPr>
              <w:t>Hirurške intervencije-operacije</w:t>
            </w:r>
          </w:p>
        </w:tc>
        <w:tc>
          <w:tcPr>
            <w:tcW w:w="1418" w:type="dxa"/>
            <w:tcBorders>
              <w:bottom w:val="double" w:sz="4" w:space="0" w:color="auto"/>
              <w:right w:val="single" w:sz="4" w:space="0" w:color="auto"/>
            </w:tcBorders>
            <w:shd w:val="clear" w:color="auto" w:fill="E0E0E0"/>
          </w:tcPr>
          <w:p w14:paraId="729958EC" w14:textId="77777777" w:rsidR="00772FD2" w:rsidRPr="00AA631C" w:rsidRDefault="00772FD2" w:rsidP="00931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B6D">
              <w:rPr>
                <w:rFonts w:ascii="Times New Roman" w:eastAsia="Times New Roman" w:hAnsi="Times New Roman" w:cs="Times New Roman"/>
                <w:sz w:val="24"/>
                <w:szCs w:val="24"/>
              </w:rPr>
              <w:t>Teže bolesti</w:t>
            </w:r>
          </w:p>
        </w:tc>
        <w:tc>
          <w:tcPr>
            <w:tcW w:w="1383" w:type="dxa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E0E0E0"/>
          </w:tcPr>
          <w:p w14:paraId="7FF54646" w14:textId="77777777" w:rsidR="00772FD2" w:rsidRPr="00AA631C" w:rsidRDefault="00FE7AB0" w:rsidP="00931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Smrt usled bolesti – prirodna smrt</w:t>
            </w:r>
          </w:p>
        </w:tc>
      </w:tr>
      <w:tr w:rsidR="00772FD2" w:rsidRPr="00A30962" w14:paraId="79949B66" w14:textId="77777777" w:rsidTr="00931C54">
        <w:trPr>
          <w:trHeight w:val="350"/>
        </w:trPr>
        <w:tc>
          <w:tcPr>
            <w:tcW w:w="817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348082FB" w14:textId="77777777" w:rsidR="00772FD2" w:rsidRDefault="00772FD2" w:rsidP="00931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631C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  <w:p w14:paraId="412DA2A3" w14:textId="77777777" w:rsidR="00772FD2" w:rsidRPr="00AA631C" w:rsidRDefault="00772FD2" w:rsidP="00931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double" w:sz="4" w:space="0" w:color="auto"/>
            </w:tcBorders>
            <w:vAlign w:val="center"/>
          </w:tcPr>
          <w:p w14:paraId="0EC51DAF" w14:textId="77777777" w:rsidR="00772FD2" w:rsidRPr="00A30962" w:rsidRDefault="00772FD2" w:rsidP="00772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96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A30962">
              <w:rPr>
                <w:rFonts w:ascii="Times New Roman" w:eastAsia="Times New Roman" w:hAnsi="Times New Roman" w:cs="Times New Roman"/>
                <w:sz w:val="24"/>
                <w:szCs w:val="24"/>
              </w:rPr>
              <w:t>0.000,00</w:t>
            </w:r>
          </w:p>
        </w:tc>
        <w:tc>
          <w:tcPr>
            <w:tcW w:w="1417" w:type="dxa"/>
            <w:tcBorders>
              <w:top w:val="double" w:sz="4" w:space="0" w:color="auto"/>
            </w:tcBorders>
            <w:vAlign w:val="center"/>
          </w:tcPr>
          <w:p w14:paraId="3B108D94" w14:textId="77777777" w:rsidR="00772FD2" w:rsidRPr="00A30962" w:rsidRDefault="00772FD2" w:rsidP="00931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Pr="00A30962">
              <w:rPr>
                <w:rFonts w:ascii="Times New Roman" w:eastAsia="Times New Roman" w:hAnsi="Times New Roman" w:cs="Times New Roman"/>
                <w:sz w:val="24"/>
                <w:szCs w:val="24"/>
              </w:rPr>
              <w:t>0.000,00</w:t>
            </w:r>
          </w:p>
        </w:tc>
        <w:tc>
          <w:tcPr>
            <w:tcW w:w="1418" w:type="dxa"/>
            <w:tcBorders>
              <w:top w:val="double" w:sz="4" w:space="0" w:color="auto"/>
            </w:tcBorders>
            <w:vAlign w:val="center"/>
          </w:tcPr>
          <w:p w14:paraId="051439CA" w14:textId="77777777" w:rsidR="00772FD2" w:rsidRPr="00A30962" w:rsidRDefault="00E710CC" w:rsidP="00C86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962">
              <w:rPr>
                <w:rFonts w:ascii="Times New Roman" w:eastAsia="Times New Roman" w:hAnsi="Times New Roman" w:cs="Times New Roman"/>
                <w:sz w:val="24"/>
                <w:szCs w:val="24"/>
              </w:rPr>
              <w:t>20.000,</w:t>
            </w:r>
            <w:r w:rsidR="00C86F15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415" w:type="dxa"/>
            <w:tcBorders>
              <w:top w:val="double" w:sz="4" w:space="0" w:color="auto"/>
            </w:tcBorders>
            <w:vAlign w:val="center"/>
          </w:tcPr>
          <w:p w14:paraId="73F9B7BF" w14:textId="77777777" w:rsidR="00772FD2" w:rsidRPr="00A30962" w:rsidRDefault="00772FD2" w:rsidP="00931C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962">
              <w:rPr>
                <w:rFonts w:ascii="Times New Roman" w:eastAsia="Times New Roman" w:hAnsi="Times New Roman" w:cs="Times New Roman"/>
                <w:sz w:val="24"/>
                <w:szCs w:val="24"/>
              </w:rPr>
              <w:t>60.000,00</w:t>
            </w:r>
          </w:p>
        </w:tc>
        <w:tc>
          <w:tcPr>
            <w:tcW w:w="1418" w:type="dxa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14:paraId="4E0B1186" w14:textId="77777777" w:rsidR="00772FD2" w:rsidRPr="00A30962" w:rsidRDefault="00772FD2" w:rsidP="00931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962">
              <w:rPr>
                <w:rFonts w:ascii="Times New Roman" w:eastAsia="Times New Roman" w:hAnsi="Times New Roman" w:cs="Times New Roman"/>
                <w:sz w:val="24"/>
                <w:szCs w:val="24"/>
              </w:rPr>
              <w:t>40.000,00</w:t>
            </w:r>
          </w:p>
        </w:tc>
        <w:tc>
          <w:tcPr>
            <w:tcW w:w="1383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19AC1454" w14:textId="77777777" w:rsidR="00772FD2" w:rsidRPr="00A30962" w:rsidRDefault="00FE7AB0" w:rsidP="00931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80.000,00</w:t>
            </w:r>
          </w:p>
        </w:tc>
      </w:tr>
    </w:tbl>
    <w:p w14:paraId="551AA3CC" w14:textId="77777777" w:rsidR="00070497" w:rsidRDefault="00070497" w:rsidP="00070497">
      <w:pPr>
        <w:spacing w:after="0" w:line="240" w:lineRule="auto"/>
        <w:rPr>
          <w:rFonts w:ascii="Arial" w:eastAsia="Times New Roman" w:hAnsi="Arial" w:cs="Times New Roman"/>
          <w:b/>
          <w:szCs w:val="24"/>
        </w:rPr>
      </w:pPr>
    </w:p>
    <w:p w14:paraId="7A0A99CE" w14:textId="77777777" w:rsidR="006D2040" w:rsidRDefault="006D2040" w:rsidP="00070497">
      <w:pPr>
        <w:spacing w:after="0" w:line="240" w:lineRule="auto"/>
        <w:rPr>
          <w:rFonts w:ascii="Arial" w:eastAsia="Times New Roman" w:hAnsi="Arial" w:cs="Times New Roman"/>
          <w:b/>
          <w:szCs w:val="24"/>
        </w:rPr>
      </w:pPr>
    </w:p>
    <w:p w14:paraId="03BB65BB" w14:textId="26C17117" w:rsidR="00070497" w:rsidRDefault="00070497" w:rsidP="006D2040">
      <w:pPr>
        <w:spacing w:after="0" w:line="360" w:lineRule="auto"/>
        <w:rPr>
          <w:rFonts w:ascii="Arial" w:eastAsia="Times New Roman" w:hAnsi="Arial" w:cs="Times New Roman"/>
          <w:b/>
          <w:szCs w:val="24"/>
        </w:rPr>
      </w:pPr>
      <w:r w:rsidRPr="00AA631C">
        <w:rPr>
          <w:rFonts w:ascii="Arial" w:eastAsia="Times New Roman" w:hAnsi="Arial" w:cs="Times New Roman"/>
          <w:b/>
          <w:szCs w:val="24"/>
        </w:rPr>
        <w:t xml:space="preserve">UKUPNA GODIŠNJA PREMIJA ZA </w:t>
      </w:r>
      <w:r>
        <w:rPr>
          <w:rFonts w:ascii="Arial" w:eastAsia="Times New Roman" w:hAnsi="Arial" w:cs="Times New Roman"/>
          <w:b/>
          <w:szCs w:val="24"/>
        </w:rPr>
        <w:t>1</w:t>
      </w:r>
      <w:r w:rsidR="004E0EAB">
        <w:rPr>
          <w:rFonts w:ascii="Arial" w:eastAsia="Times New Roman" w:hAnsi="Arial" w:cs="Times New Roman"/>
          <w:b/>
          <w:szCs w:val="24"/>
        </w:rPr>
        <w:t>50</w:t>
      </w:r>
      <w:r w:rsidRPr="00AA631C">
        <w:rPr>
          <w:rFonts w:ascii="Arial" w:eastAsia="Times New Roman" w:hAnsi="Arial" w:cs="Times New Roman"/>
          <w:b/>
          <w:szCs w:val="24"/>
        </w:rPr>
        <w:t xml:space="preserve">  RADNIK</w:t>
      </w:r>
      <w:r>
        <w:rPr>
          <w:rFonts w:ascii="Arial" w:eastAsia="Times New Roman" w:hAnsi="Arial" w:cs="Times New Roman"/>
          <w:b/>
          <w:szCs w:val="24"/>
        </w:rPr>
        <w:t>A</w:t>
      </w:r>
      <w:r w:rsidR="000330C4">
        <w:rPr>
          <w:rFonts w:ascii="Arial" w:eastAsia="Times New Roman" w:hAnsi="Arial" w:cs="Times New Roman"/>
          <w:b/>
          <w:szCs w:val="24"/>
        </w:rPr>
        <w:t xml:space="preserve">  </w:t>
      </w:r>
      <w:r>
        <w:rPr>
          <w:rFonts w:ascii="Arial" w:eastAsia="Times New Roman" w:hAnsi="Arial" w:cs="Times New Roman"/>
          <w:b/>
          <w:szCs w:val="24"/>
        </w:rPr>
        <w:t xml:space="preserve"> </w:t>
      </w:r>
      <w:r w:rsidR="006D2040">
        <w:rPr>
          <w:rFonts w:ascii="Arial" w:eastAsia="Times New Roman" w:hAnsi="Arial" w:cs="Times New Roman"/>
          <w:b/>
          <w:szCs w:val="24"/>
          <w:u w:val="single"/>
        </w:rPr>
        <w:t>_________________</w:t>
      </w:r>
      <w:r>
        <w:rPr>
          <w:rFonts w:ascii="Arial" w:eastAsia="Times New Roman" w:hAnsi="Arial" w:cs="Times New Roman"/>
          <w:b/>
          <w:szCs w:val="24"/>
        </w:rPr>
        <w:t>DINARA bez pdv-a</w:t>
      </w:r>
    </w:p>
    <w:p w14:paraId="473A6E01" w14:textId="3012D556" w:rsidR="00322557" w:rsidRDefault="00322557" w:rsidP="006D2040">
      <w:pPr>
        <w:spacing w:after="0" w:line="360" w:lineRule="auto"/>
        <w:rPr>
          <w:rFonts w:ascii="Arial" w:eastAsia="Times New Roman" w:hAnsi="Arial" w:cs="Times New Roman"/>
          <w:b/>
          <w:szCs w:val="24"/>
        </w:rPr>
      </w:pPr>
      <w:r w:rsidRPr="00AA631C">
        <w:rPr>
          <w:rFonts w:ascii="Arial" w:eastAsia="Times New Roman" w:hAnsi="Arial" w:cs="Times New Roman"/>
          <w:b/>
          <w:szCs w:val="24"/>
        </w:rPr>
        <w:t xml:space="preserve">UKUPNA GODIŠNJA PREMIJA ZA </w:t>
      </w:r>
      <w:r>
        <w:rPr>
          <w:rFonts w:ascii="Arial" w:eastAsia="Times New Roman" w:hAnsi="Arial" w:cs="Times New Roman"/>
          <w:b/>
          <w:szCs w:val="24"/>
        </w:rPr>
        <w:t>1</w:t>
      </w:r>
      <w:r w:rsidR="004E0EAB">
        <w:rPr>
          <w:rFonts w:ascii="Arial" w:eastAsia="Times New Roman" w:hAnsi="Arial" w:cs="Times New Roman"/>
          <w:b/>
          <w:szCs w:val="24"/>
        </w:rPr>
        <w:t>50</w:t>
      </w:r>
      <w:r w:rsidR="006D2040">
        <w:rPr>
          <w:rFonts w:ascii="Arial" w:eastAsia="Times New Roman" w:hAnsi="Arial" w:cs="Times New Roman"/>
          <w:b/>
          <w:szCs w:val="24"/>
        </w:rPr>
        <w:t xml:space="preserve"> </w:t>
      </w:r>
      <w:r w:rsidRPr="00AA631C">
        <w:rPr>
          <w:rFonts w:ascii="Arial" w:eastAsia="Times New Roman" w:hAnsi="Arial" w:cs="Times New Roman"/>
          <w:b/>
          <w:szCs w:val="24"/>
        </w:rPr>
        <w:t>RADNIK</w:t>
      </w:r>
      <w:r>
        <w:rPr>
          <w:rFonts w:ascii="Arial" w:eastAsia="Times New Roman" w:hAnsi="Arial" w:cs="Times New Roman"/>
          <w:b/>
          <w:szCs w:val="24"/>
        </w:rPr>
        <w:t xml:space="preserve">A </w:t>
      </w:r>
      <w:r w:rsidR="000330C4">
        <w:rPr>
          <w:rFonts w:ascii="Arial" w:eastAsia="Times New Roman" w:hAnsi="Arial" w:cs="Times New Roman"/>
          <w:b/>
          <w:szCs w:val="24"/>
        </w:rPr>
        <w:t xml:space="preserve">  </w:t>
      </w:r>
      <w:r w:rsidR="006D2040">
        <w:rPr>
          <w:rFonts w:ascii="Arial" w:eastAsia="Times New Roman" w:hAnsi="Arial" w:cs="Times New Roman"/>
          <w:b/>
          <w:szCs w:val="24"/>
          <w:u w:val="single"/>
        </w:rPr>
        <w:t>_________________</w:t>
      </w:r>
      <w:r w:rsidR="006D2040">
        <w:rPr>
          <w:rFonts w:ascii="Arial" w:eastAsia="Times New Roman" w:hAnsi="Arial" w:cs="Times New Roman"/>
          <w:b/>
          <w:szCs w:val="24"/>
        </w:rPr>
        <w:t>DINARA sa pdv-</w:t>
      </w:r>
      <w:r>
        <w:rPr>
          <w:rFonts w:ascii="Arial" w:eastAsia="Times New Roman" w:hAnsi="Arial" w:cs="Times New Roman"/>
          <w:b/>
          <w:szCs w:val="24"/>
        </w:rPr>
        <w:t>om</w:t>
      </w:r>
    </w:p>
    <w:p w14:paraId="279B099C" w14:textId="77777777" w:rsidR="00772FD2" w:rsidRDefault="00772FD2" w:rsidP="00772FD2">
      <w:pPr>
        <w:spacing w:after="0" w:line="240" w:lineRule="auto"/>
        <w:rPr>
          <w:rFonts w:ascii="Times New Roman" w:hAnsi="Times New Roman" w:cs="Times New Roman"/>
        </w:rPr>
      </w:pPr>
    </w:p>
    <w:p w14:paraId="01CC7912" w14:textId="77777777" w:rsidR="0059585E" w:rsidRDefault="0059585E" w:rsidP="00772FD2">
      <w:pPr>
        <w:spacing w:after="0" w:line="240" w:lineRule="auto"/>
        <w:rPr>
          <w:rFonts w:ascii="Times New Roman" w:hAnsi="Times New Roman" w:cs="Times New Roman"/>
        </w:rPr>
      </w:pPr>
    </w:p>
    <w:p w14:paraId="1C4D6163" w14:textId="77777777" w:rsidR="00772FD2" w:rsidRDefault="00772FD2" w:rsidP="00772FD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C4CF2">
        <w:rPr>
          <w:rFonts w:ascii="Times New Roman" w:hAnsi="Times New Roman" w:cs="Times New Roman"/>
          <w:b/>
        </w:rPr>
        <w:t>Rok za uviđaj i procenu štete</w:t>
      </w:r>
      <w:r w:rsidRPr="00D14670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u</w:t>
      </w:r>
      <w:r w:rsidRPr="00D14670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roku</w:t>
      </w:r>
      <w:r w:rsidRPr="00D14670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od</w:t>
      </w:r>
      <w:r w:rsidRPr="00D14670">
        <w:rPr>
          <w:rFonts w:ascii="Times New Roman" w:hAnsi="Times New Roman" w:cs="Times New Roman"/>
        </w:rPr>
        <w:t xml:space="preserve">  _____  </w:t>
      </w:r>
      <w:r>
        <w:rPr>
          <w:rFonts w:ascii="Times New Roman" w:hAnsi="Times New Roman" w:cs="Times New Roman"/>
        </w:rPr>
        <w:t>dana,  od  dana  prijema  pismene prijave,( maksimalno 30 kalendarskih dana).</w:t>
      </w:r>
    </w:p>
    <w:p w14:paraId="5F9DCF22" w14:textId="77777777" w:rsidR="00772FD2" w:rsidRDefault="00772FD2" w:rsidP="00772FD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42036B9" w14:textId="77777777" w:rsidR="00772FD2" w:rsidRDefault="00772FD2" w:rsidP="00772FD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C4CF2">
        <w:rPr>
          <w:rFonts w:ascii="Times New Roman" w:hAnsi="Times New Roman" w:cs="Times New Roman"/>
          <w:b/>
        </w:rPr>
        <w:t>Rok za isplatu štete:</w:t>
      </w:r>
      <w:r w:rsidRPr="00D14670">
        <w:t xml:space="preserve"> </w:t>
      </w:r>
      <w:r>
        <w:rPr>
          <w:rFonts w:ascii="Times New Roman" w:hAnsi="Times New Roman" w:cs="Times New Roman"/>
        </w:rPr>
        <w:t>u</w:t>
      </w:r>
      <w:r w:rsidRPr="00D14670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roku</w:t>
      </w:r>
      <w:r w:rsidRPr="00D14670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od</w:t>
      </w:r>
      <w:r w:rsidRPr="00D14670">
        <w:rPr>
          <w:rFonts w:ascii="Times New Roman" w:hAnsi="Times New Roman" w:cs="Times New Roman"/>
        </w:rPr>
        <w:t xml:space="preserve">  _________</w:t>
      </w:r>
      <w:r>
        <w:rPr>
          <w:rFonts w:ascii="Times New Roman" w:hAnsi="Times New Roman" w:cs="Times New Roman"/>
        </w:rPr>
        <w:t>_  dana,  računajući  od  dana prijema</w:t>
      </w:r>
      <w:r w:rsidRPr="00D1467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uredne</w:t>
      </w:r>
      <w:r w:rsidRPr="00D1467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dokumentacije  o nastanku osiguranog slučaja, ,( maksimalno 45 kalendarskih dana).</w:t>
      </w:r>
    </w:p>
    <w:p w14:paraId="22E03C36" w14:textId="77777777" w:rsidR="00772FD2" w:rsidRDefault="00772FD2" w:rsidP="00772FD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F72B7C4" w14:textId="77777777" w:rsidR="00772FD2" w:rsidRDefault="00772FD2" w:rsidP="00772FD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C4CF2">
        <w:rPr>
          <w:rFonts w:ascii="Times New Roman" w:hAnsi="Times New Roman" w:cs="Times New Roman"/>
          <w:b/>
        </w:rPr>
        <w:t>Način i rok plaćanja:</w:t>
      </w:r>
      <w:r w:rsidRPr="005C4CF2">
        <w:t xml:space="preserve"> </w:t>
      </w:r>
      <w:r>
        <w:rPr>
          <w:rFonts w:ascii="Times New Roman" w:hAnsi="Times New Roman" w:cs="Times New Roman"/>
        </w:rPr>
        <w:t>u roku od 45 dana od dana prijema</w:t>
      </w:r>
      <w:r w:rsidRPr="005C4CF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računa</w:t>
      </w:r>
      <w:r w:rsidRPr="005C4CF2">
        <w:rPr>
          <w:rFonts w:ascii="Times New Roman" w:hAnsi="Times New Roman" w:cs="Times New Roman"/>
        </w:rPr>
        <w:t>.</w:t>
      </w:r>
    </w:p>
    <w:p w14:paraId="3F008D01" w14:textId="77777777" w:rsidR="00772FD2" w:rsidRDefault="00772FD2" w:rsidP="00772FD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32E3F0D" w14:textId="24D26FA7" w:rsidR="00070497" w:rsidRPr="00772FD2" w:rsidRDefault="00772FD2" w:rsidP="00772F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b/>
          <w:sz w:val="24"/>
          <w:szCs w:val="24"/>
          <w:lang w:val="sr-Latn-RS"/>
        </w:rPr>
        <w:t xml:space="preserve">Rok važenja </w:t>
      </w:r>
      <w:r w:rsidRPr="005C4CF2">
        <w:rPr>
          <w:rFonts w:ascii="Times New Roman" w:hAnsi="Times New Roman" w:cs="Times New Roman"/>
          <w:b/>
          <w:sz w:val="24"/>
          <w:szCs w:val="24"/>
          <w:lang w:val="sr-Latn-RS"/>
        </w:rPr>
        <w:t>ponude: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967AA4">
        <w:rPr>
          <w:rFonts w:ascii="Times New Roman" w:hAnsi="Times New Roman" w:cs="Times New Roman"/>
          <w:sz w:val="24"/>
          <w:szCs w:val="24"/>
          <w:lang w:val="sr-Latn-RS"/>
        </w:rPr>
        <w:t xml:space="preserve"> iznosi_</w:t>
      </w:r>
      <w:r w:rsidR="000C6B27">
        <w:rPr>
          <w:rFonts w:ascii="Times New Roman" w:hAnsi="Times New Roman" w:cs="Times New Roman"/>
          <w:sz w:val="24"/>
          <w:szCs w:val="24"/>
          <w:lang w:val="sr-Latn-RS"/>
        </w:rPr>
        <w:t>30</w:t>
      </w:r>
      <w:r w:rsidRPr="00967AA4">
        <w:rPr>
          <w:rFonts w:ascii="Times New Roman" w:hAnsi="Times New Roman" w:cs="Times New Roman"/>
          <w:sz w:val="24"/>
          <w:szCs w:val="24"/>
          <w:lang w:val="sr-Latn-RS"/>
        </w:rPr>
        <w:t xml:space="preserve">____dana od dana </w:t>
      </w:r>
      <w:r>
        <w:rPr>
          <w:rFonts w:ascii="Times New Roman" w:hAnsi="Times New Roman" w:cs="Times New Roman"/>
          <w:sz w:val="24"/>
          <w:szCs w:val="24"/>
          <w:lang w:val="sr-Latn-RS"/>
        </w:rPr>
        <w:t>otvaranja  ponuda (</w:t>
      </w:r>
      <w:r w:rsidRPr="00967AA4">
        <w:rPr>
          <w:rFonts w:ascii="Times New Roman" w:hAnsi="Times New Roman" w:cs="Times New Roman"/>
          <w:sz w:val="24"/>
          <w:szCs w:val="24"/>
          <w:lang w:val="sr-Latn-RS"/>
        </w:rPr>
        <w:t xml:space="preserve"> ne može biti kraći od 30 dana) </w:t>
      </w:r>
    </w:p>
    <w:sectPr w:rsidR="00070497" w:rsidRPr="00772FD2" w:rsidSect="00BF189F">
      <w:pgSz w:w="12240" w:h="15840" w:code="1"/>
      <w:pgMar w:top="426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Dunav Swiss">
    <w:altName w:val="Segoe Script"/>
    <w:charset w:val="00"/>
    <w:family w:val="swiss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E5B48"/>
    <w:multiLevelType w:val="hybridMultilevel"/>
    <w:tmpl w:val="66CABE8C"/>
    <w:lvl w:ilvl="0" w:tplc="241A000F">
      <w:start w:val="1"/>
      <w:numFmt w:val="decimal"/>
      <w:lvlText w:val="%1."/>
      <w:lvlJc w:val="left"/>
      <w:pPr>
        <w:ind w:left="810" w:hanging="360"/>
      </w:pPr>
    </w:lvl>
    <w:lvl w:ilvl="1" w:tplc="241A0019">
      <w:start w:val="1"/>
      <w:numFmt w:val="lowerLetter"/>
      <w:lvlText w:val="%2."/>
      <w:lvlJc w:val="left"/>
      <w:pPr>
        <w:ind w:left="1440" w:hanging="360"/>
      </w:pPr>
    </w:lvl>
    <w:lvl w:ilvl="2" w:tplc="241A001B">
      <w:start w:val="1"/>
      <w:numFmt w:val="lowerRoman"/>
      <w:lvlText w:val="%3."/>
      <w:lvlJc w:val="right"/>
      <w:pPr>
        <w:ind w:left="2160" w:hanging="180"/>
      </w:pPr>
    </w:lvl>
    <w:lvl w:ilvl="3" w:tplc="241A000F">
      <w:start w:val="1"/>
      <w:numFmt w:val="decimal"/>
      <w:lvlText w:val="%4."/>
      <w:lvlJc w:val="left"/>
      <w:pPr>
        <w:ind w:left="2880" w:hanging="360"/>
      </w:pPr>
    </w:lvl>
    <w:lvl w:ilvl="4" w:tplc="241A0019">
      <w:start w:val="1"/>
      <w:numFmt w:val="lowerLetter"/>
      <w:lvlText w:val="%5."/>
      <w:lvlJc w:val="left"/>
      <w:pPr>
        <w:ind w:left="3600" w:hanging="360"/>
      </w:pPr>
    </w:lvl>
    <w:lvl w:ilvl="5" w:tplc="241A001B">
      <w:start w:val="1"/>
      <w:numFmt w:val="lowerRoman"/>
      <w:lvlText w:val="%6."/>
      <w:lvlJc w:val="right"/>
      <w:pPr>
        <w:ind w:left="4320" w:hanging="180"/>
      </w:pPr>
    </w:lvl>
    <w:lvl w:ilvl="6" w:tplc="241A000F">
      <w:start w:val="1"/>
      <w:numFmt w:val="decimal"/>
      <w:lvlText w:val="%7."/>
      <w:lvlJc w:val="left"/>
      <w:pPr>
        <w:ind w:left="5040" w:hanging="360"/>
      </w:pPr>
    </w:lvl>
    <w:lvl w:ilvl="7" w:tplc="241A0019">
      <w:start w:val="1"/>
      <w:numFmt w:val="lowerLetter"/>
      <w:lvlText w:val="%8."/>
      <w:lvlJc w:val="left"/>
      <w:pPr>
        <w:ind w:left="5760" w:hanging="360"/>
      </w:pPr>
    </w:lvl>
    <w:lvl w:ilvl="8" w:tplc="2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7F2FDF"/>
    <w:multiLevelType w:val="hybridMultilevel"/>
    <w:tmpl w:val="4662A758"/>
    <w:lvl w:ilvl="0" w:tplc="C9D0E4CE">
      <w:start w:val="1"/>
      <w:numFmt w:val="lowerLetter"/>
      <w:lvlText w:val="%1)"/>
      <w:lvlJc w:val="left"/>
      <w:pPr>
        <w:ind w:left="1830" w:hanging="375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2535" w:hanging="360"/>
      </w:pPr>
    </w:lvl>
    <w:lvl w:ilvl="2" w:tplc="081A001B" w:tentative="1">
      <w:start w:val="1"/>
      <w:numFmt w:val="lowerRoman"/>
      <w:lvlText w:val="%3."/>
      <w:lvlJc w:val="right"/>
      <w:pPr>
        <w:ind w:left="3255" w:hanging="180"/>
      </w:pPr>
    </w:lvl>
    <w:lvl w:ilvl="3" w:tplc="081A000F" w:tentative="1">
      <w:start w:val="1"/>
      <w:numFmt w:val="decimal"/>
      <w:lvlText w:val="%4."/>
      <w:lvlJc w:val="left"/>
      <w:pPr>
        <w:ind w:left="3975" w:hanging="360"/>
      </w:pPr>
    </w:lvl>
    <w:lvl w:ilvl="4" w:tplc="081A0019" w:tentative="1">
      <w:start w:val="1"/>
      <w:numFmt w:val="lowerLetter"/>
      <w:lvlText w:val="%5."/>
      <w:lvlJc w:val="left"/>
      <w:pPr>
        <w:ind w:left="4695" w:hanging="360"/>
      </w:pPr>
    </w:lvl>
    <w:lvl w:ilvl="5" w:tplc="081A001B" w:tentative="1">
      <w:start w:val="1"/>
      <w:numFmt w:val="lowerRoman"/>
      <w:lvlText w:val="%6."/>
      <w:lvlJc w:val="right"/>
      <w:pPr>
        <w:ind w:left="5415" w:hanging="180"/>
      </w:pPr>
    </w:lvl>
    <w:lvl w:ilvl="6" w:tplc="081A000F" w:tentative="1">
      <w:start w:val="1"/>
      <w:numFmt w:val="decimal"/>
      <w:lvlText w:val="%7."/>
      <w:lvlJc w:val="left"/>
      <w:pPr>
        <w:ind w:left="6135" w:hanging="360"/>
      </w:pPr>
    </w:lvl>
    <w:lvl w:ilvl="7" w:tplc="081A0019" w:tentative="1">
      <w:start w:val="1"/>
      <w:numFmt w:val="lowerLetter"/>
      <w:lvlText w:val="%8."/>
      <w:lvlJc w:val="left"/>
      <w:pPr>
        <w:ind w:left="6855" w:hanging="360"/>
      </w:pPr>
    </w:lvl>
    <w:lvl w:ilvl="8" w:tplc="081A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2" w15:restartNumberingAfterBreak="0">
    <w:nsid w:val="7D1D1034"/>
    <w:multiLevelType w:val="hybridMultilevel"/>
    <w:tmpl w:val="62DACF18"/>
    <w:lvl w:ilvl="0" w:tplc="14D4915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5216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38775758">
    <w:abstractNumId w:val="2"/>
  </w:num>
  <w:num w:numId="3" w16cid:durableId="8606243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8B2"/>
    <w:rsid w:val="00022973"/>
    <w:rsid w:val="00023B3A"/>
    <w:rsid w:val="000330C4"/>
    <w:rsid w:val="00070497"/>
    <w:rsid w:val="00092A68"/>
    <w:rsid w:val="000A62B4"/>
    <w:rsid w:val="000C6B27"/>
    <w:rsid w:val="000C7FF5"/>
    <w:rsid w:val="000E1B78"/>
    <w:rsid w:val="000E60F8"/>
    <w:rsid w:val="000F083E"/>
    <w:rsid w:val="000F5002"/>
    <w:rsid w:val="00101707"/>
    <w:rsid w:val="00131F07"/>
    <w:rsid w:val="00137F4D"/>
    <w:rsid w:val="00140891"/>
    <w:rsid w:val="00143278"/>
    <w:rsid w:val="00143435"/>
    <w:rsid w:val="0015073F"/>
    <w:rsid w:val="0015567F"/>
    <w:rsid w:val="00160DFC"/>
    <w:rsid w:val="0017324E"/>
    <w:rsid w:val="001B424C"/>
    <w:rsid w:val="001C0BC3"/>
    <w:rsid w:val="001F2A17"/>
    <w:rsid w:val="002156B3"/>
    <w:rsid w:val="00216FB7"/>
    <w:rsid w:val="002241C1"/>
    <w:rsid w:val="00225106"/>
    <w:rsid w:val="002769C1"/>
    <w:rsid w:val="00276ABB"/>
    <w:rsid w:val="002B4348"/>
    <w:rsid w:val="002B717F"/>
    <w:rsid w:val="00322557"/>
    <w:rsid w:val="00325F56"/>
    <w:rsid w:val="00346B99"/>
    <w:rsid w:val="003643AF"/>
    <w:rsid w:val="00372EF4"/>
    <w:rsid w:val="00385A9D"/>
    <w:rsid w:val="003E4A44"/>
    <w:rsid w:val="003E63D4"/>
    <w:rsid w:val="004018F1"/>
    <w:rsid w:val="004152C2"/>
    <w:rsid w:val="00456588"/>
    <w:rsid w:val="004C24BC"/>
    <w:rsid w:val="004C2AED"/>
    <w:rsid w:val="004C3C8E"/>
    <w:rsid w:val="004C4971"/>
    <w:rsid w:val="004E0A59"/>
    <w:rsid w:val="004E0EAB"/>
    <w:rsid w:val="0051201F"/>
    <w:rsid w:val="00520524"/>
    <w:rsid w:val="005251DC"/>
    <w:rsid w:val="00534CE4"/>
    <w:rsid w:val="0057076E"/>
    <w:rsid w:val="0059585E"/>
    <w:rsid w:val="005C5581"/>
    <w:rsid w:val="006175FD"/>
    <w:rsid w:val="00632136"/>
    <w:rsid w:val="00632D4C"/>
    <w:rsid w:val="0065221B"/>
    <w:rsid w:val="00656993"/>
    <w:rsid w:val="006B5AF9"/>
    <w:rsid w:val="006C422B"/>
    <w:rsid w:val="006D2040"/>
    <w:rsid w:val="006D5A93"/>
    <w:rsid w:val="006E0B92"/>
    <w:rsid w:val="006F39C7"/>
    <w:rsid w:val="00706F15"/>
    <w:rsid w:val="00750971"/>
    <w:rsid w:val="00772FD2"/>
    <w:rsid w:val="00777595"/>
    <w:rsid w:val="00786A84"/>
    <w:rsid w:val="00794800"/>
    <w:rsid w:val="007A340F"/>
    <w:rsid w:val="007F6B0D"/>
    <w:rsid w:val="00813273"/>
    <w:rsid w:val="008241B3"/>
    <w:rsid w:val="0082472A"/>
    <w:rsid w:val="00840280"/>
    <w:rsid w:val="00854218"/>
    <w:rsid w:val="0086271B"/>
    <w:rsid w:val="00863328"/>
    <w:rsid w:val="00875372"/>
    <w:rsid w:val="00875C4D"/>
    <w:rsid w:val="00893654"/>
    <w:rsid w:val="0089449B"/>
    <w:rsid w:val="008969F3"/>
    <w:rsid w:val="008B2340"/>
    <w:rsid w:val="008B3B99"/>
    <w:rsid w:val="008D101F"/>
    <w:rsid w:val="009176EF"/>
    <w:rsid w:val="00943C8B"/>
    <w:rsid w:val="00951C65"/>
    <w:rsid w:val="00991ACF"/>
    <w:rsid w:val="00996E67"/>
    <w:rsid w:val="009A1707"/>
    <w:rsid w:val="009E73F5"/>
    <w:rsid w:val="009F24E7"/>
    <w:rsid w:val="009F6DFB"/>
    <w:rsid w:val="00A62A3F"/>
    <w:rsid w:val="00AA6994"/>
    <w:rsid w:val="00AC6D70"/>
    <w:rsid w:val="00AE6A5A"/>
    <w:rsid w:val="00B11FDB"/>
    <w:rsid w:val="00B22909"/>
    <w:rsid w:val="00B236DC"/>
    <w:rsid w:val="00B238B2"/>
    <w:rsid w:val="00B417FD"/>
    <w:rsid w:val="00B6192E"/>
    <w:rsid w:val="00B9359E"/>
    <w:rsid w:val="00BA6600"/>
    <w:rsid w:val="00BB5146"/>
    <w:rsid w:val="00BF189F"/>
    <w:rsid w:val="00BF4B3F"/>
    <w:rsid w:val="00C24E37"/>
    <w:rsid w:val="00C42920"/>
    <w:rsid w:val="00C53F35"/>
    <w:rsid w:val="00C86F15"/>
    <w:rsid w:val="00D062CE"/>
    <w:rsid w:val="00D66584"/>
    <w:rsid w:val="00D925D4"/>
    <w:rsid w:val="00DB6068"/>
    <w:rsid w:val="00DE06B8"/>
    <w:rsid w:val="00DE31CE"/>
    <w:rsid w:val="00E10F08"/>
    <w:rsid w:val="00E1675A"/>
    <w:rsid w:val="00E469A0"/>
    <w:rsid w:val="00E47182"/>
    <w:rsid w:val="00E63859"/>
    <w:rsid w:val="00E710CC"/>
    <w:rsid w:val="00E73416"/>
    <w:rsid w:val="00E85E0C"/>
    <w:rsid w:val="00E953F7"/>
    <w:rsid w:val="00E9690F"/>
    <w:rsid w:val="00EB0CE8"/>
    <w:rsid w:val="00EE0757"/>
    <w:rsid w:val="00EF0251"/>
    <w:rsid w:val="00EF6E91"/>
    <w:rsid w:val="00F057AD"/>
    <w:rsid w:val="00F20E7F"/>
    <w:rsid w:val="00F435A2"/>
    <w:rsid w:val="00F440B6"/>
    <w:rsid w:val="00F71089"/>
    <w:rsid w:val="00F73428"/>
    <w:rsid w:val="00FA12A0"/>
    <w:rsid w:val="00FA6158"/>
    <w:rsid w:val="00FB0CEB"/>
    <w:rsid w:val="00FE7AB0"/>
    <w:rsid w:val="00FF074F"/>
    <w:rsid w:val="00FF7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E16981"/>
  <w15:docId w15:val="{58EA23A2-F200-4BC9-9B7B-A6C6F882B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20"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38B2"/>
    <w:pPr>
      <w:spacing w:before="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25D4"/>
    <w:pPr>
      <w:ind w:left="720"/>
      <w:contextualSpacing/>
    </w:pPr>
  </w:style>
  <w:style w:type="table" w:styleId="TableGrid">
    <w:name w:val="Table Grid"/>
    <w:basedOn w:val="TableNormal"/>
    <w:uiPriority w:val="59"/>
    <w:rsid w:val="00FA6158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B42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424C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070497"/>
    <w:pPr>
      <w:spacing w:before="0" w:after="0"/>
    </w:pPr>
    <w:rPr>
      <w:rFonts w:ascii="Arial" w:eastAsia="Times New Roman" w:hAnsi="Arial" w:cs="Times New Roman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utin.r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716</Words>
  <Characters>4083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mesa.calakovic</cp:lastModifiedBy>
  <cp:revision>7</cp:revision>
  <cp:lastPrinted>2026-09-24T08:44:00Z</cp:lastPrinted>
  <dcterms:created xsi:type="dcterms:W3CDTF">2025-07-14T12:48:00Z</dcterms:created>
  <dcterms:modified xsi:type="dcterms:W3CDTF">2026-09-24T09:25:00Z</dcterms:modified>
</cp:coreProperties>
</file>