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2F979" w14:textId="77777777" w:rsidR="00501B62" w:rsidRDefault="00501B62" w:rsidP="00715B35">
      <w:pPr>
        <w:jc w:val="both"/>
        <w:rPr>
          <w:b/>
          <w:lang w:val="sr-Cyrl-RS"/>
        </w:rPr>
      </w:pPr>
    </w:p>
    <w:p w14:paraId="78CD5A22" w14:textId="77777777" w:rsidR="00501B62" w:rsidRDefault="00501B62" w:rsidP="00715B35">
      <w:pPr>
        <w:jc w:val="both"/>
        <w:rPr>
          <w:b/>
          <w:lang w:val="sr-Cyrl-RS"/>
        </w:rPr>
      </w:pPr>
    </w:p>
    <w:p w14:paraId="37A5615B" w14:textId="77777777" w:rsidR="00501B62" w:rsidRDefault="00501B62" w:rsidP="00715B35">
      <w:pPr>
        <w:jc w:val="both"/>
        <w:rPr>
          <w:b/>
          <w:lang w:val="sr-Cyrl-RS"/>
        </w:rPr>
      </w:pPr>
    </w:p>
    <w:p w14:paraId="09424E86" w14:textId="77777777" w:rsidR="00501B62" w:rsidRDefault="00501B62" w:rsidP="00715B35">
      <w:pPr>
        <w:jc w:val="both"/>
        <w:rPr>
          <w:b/>
          <w:lang w:val="sr-Cyrl-RS"/>
        </w:rPr>
      </w:pPr>
    </w:p>
    <w:p w14:paraId="59159035" w14:textId="5E94B075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0AE60748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965BED">
        <w:rPr>
          <w:b/>
          <w:lang w:val="sr-Latn-CS"/>
        </w:rPr>
        <w:t xml:space="preserve"> </w:t>
      </w:r>
      <w:r w:rsidR="00B90878">
        <w:rPr>
          <w:b/>
          <w:lang w:val="sr-Latn-CS"/>
        </w:rPr>
        <w:t xml:space="preserve">     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17B16D63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211666">
        <w:rPr>
          <w:b/>
          <w:lang w:val="sr-Cyrl-RS"/>
        </w:rPr>
        <w:t>0</w:t>
      </w:r>
      <w:r w:rsidR="00F748C9">
        <w:rPr>
          <w:b/>
          <w:lang w:val="sr-Latn-RS"/>
        </w:rPr>
        <w:t>3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</w:t>
      </w:r>
      <w:r w:rsidR="00B90878">
        <w:rPr>
          <w:b/>
          <w:lang w:val="sr-Latn-CS"/>
        </w:rPr>
        <w:t>9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.godine</w:t>
      </w:r>
    </w:p>
    <w:p w14:paraId="79BCEE96" w14:textId="77777777" w:rsidR="00A00806" w:rsidRDefault="00A00806" w:rsidP="008A2E0C">
      <w:pPr>
        <w:jc w:val="both"/>
        <w:rPr>
          <w:lang w:val="sr-Cyrl-RS"/>
        </w:rPr>
      </w:pPr>
    </w:p>
    <w:p w14:paraId="64CCBC98" w14:textId="77777777" w:rsidR="00DE0305" w:rsidRDefault="00DE0305" w:rsidP="008A2E0C">
      <w:pPr>
        <w:jc w:val="both"/>
        <w:rPr>
          <w:lang w:val="sr-Cyrl-RS"/>
        </w:rPr>
      </w:pPr>
    </w:p>
    <w:p w14:paraId="52831253" w14:textId="77777777" w:rsidR="00DE0305" w:rsidRPr="00DE0305" w:rsidRDefault="00DE0305" w:rsidP="008A2E0C">
      <w:pPr>
        <w:jc w:val="both"/>
        <w:rPr>
          <w:lang w:val="sr-Cyrl-R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r w:rsidR="00703184">
        <w:rPr>
          <w:rFonts w:eastAsia="Adobe Fangsong Std R"/>
        </w:rPr>
        <w:t>beni</w:t>
      </w:r>
      <w:r w:rsidR="00703184" w:rsidRPr="00703184">
        <w:rPr>
          <w:rFonts w:eastAsia="Adobe Fangsong Std R"/>
          <w:lang w:val="sr-Latn-CS"/>
        </w:rPr>
        <w:t xml:space="preserve"> </w:t>
      </w:r>
      <w:r w:rsidR="00703184">
        <w:rPr>
          <w:rFonts w:eastAsia="Adobe Fangsong Std R"/>
        </w:rPr>
        <w:t>gl</w:t>
      </w:r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r w:rsidR="00703184">
        <w:rPr>
          <w:rFonts w:eastAsia="Adobe Fangsong Std R"/>
        </w:rPr>
        <w:t>broj 129/07, 83/2014-dr.zakon, 101/2016-dr.zakon, 47/2018 i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Cyrl-RS"/>
        </w:rPr>
      </w:pPr>
    </w:p>
    <w:p w14:paraId="550F86AD" w14:textId="77777777" w:rsidR="00DE0305" w:rsidRPr="00DE0305" w:rsidRDefault="00DE0305" w:rsidP="008A2E0C">
      <w:pPr>
        <w:rPr>
          <w:b/>
          <w:lang w:val="sr-Cyrl-R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32875F0B" w14:textId="34434C4B" w:rsidR="00715B35" w:rsidRDefault="00B90878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SEDAM</w:t>
      </w:r>
      <w:r w:rsidR="005F4E51">
        <w:rPr>
          <w:b/>
          <w:lang w:val="sr-Latn-RS"/>
        </w:rPr>
        <w:t>NAESTU</w:t>
      </w:r>
      <w:r w:rsidR="005E100F">
        <w:rPr>
          <w:b/>
          <w:lang w:val="sr-Latn-RS"/>
        </w:rPr>
        <w:t xml:space="preserve"> </w:t>
      </w:r>
      <w:r w:rsidR="005F4E51">
        <w:rPr>
          <w:b/>
          <w:lang w:val="sr-Latn-RS"/>
        </w:rPr>
        <w:t>REDOVNU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4289E734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B90878">
        <w:rPr>
          <w:b/>
          <w:lang w:val="sr-Latn-CS"/>
        </w:rPr>
        <w:t xml:space="preserve"> </w:t>
      </w:r>
      <w:r w:rsidR="00211666">
        <w:rPr>
          <w:b/>
          <w:lang w:val="sr-Cyrl-RS"/>
        </w:rPr>
        <w:t>04</w:t>
      </w:r>
      <w:r w:rsidR="002273C6">
        <w:rPr>
          <w:b/>
          <w:lang w:val="sr-Latn-CS"/>
        </w:rPr>
        <w:t>.0</w:t>
      </w:r>
      <w:r w:rsidR="00B90878">
        <w:rPr>
          <w:b/>
          <w:lang w:val="sr-Latn-CS"/>
        </w:rPr>
        <w:t>9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0339AFD0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211666">
        <w:rPr>
          <w:b/>
          <w:lang w:val="sr-Cyrl-RS"/>
        </w:rPr>
        <w:t>1</w:t>
      </w:r>
      <w:r w:rsidR="00DC167E">
        <w:rPr>
          <w:b/>
          <w:lang w:val="sr-Latn-RS"/>
        </w:rPr>
        <w:t>:</w:t>
      </w:r>
      <w:r w:rsidR="00211666">
        <w:rPr>
          <w:b/>
          <w:lang w:val="sr-Cyrl-RS"/>
        </w:rPr>
        <w:t>0</w:t>
      </w:r>
      <w:r w:rsidR="00DC167E">
        <w:rPr>
          <w:b/>
          <w:lang w:val="sr-Latn-RS"/>
        </w:rPr>
        <w:t xml:space="preserve">0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Cyrl-RS"/>
        </w:rPr>
      </w:pPr>
    </w:p>
    <w:p w14:paraId="65D9A76C" w14:textId="77777777" w:rsidR="00211666" w:rsidRPr="00211666" w:rsidRDefault="00211666" w:rsidP="008A2E0C">
      <w:pPr>
        <w:rPr>
          <w:lang w:val="sr-Cyrl-RS"/>
        </w:rPr>
      </w:pPr>
    </w:p>
    <w:p w14:paraId="10119D03" w14:textId="5CF98715" w:rsidR="00715B35" w:rsidRDefault="00715B35" w:rsidP="008A2E0C">
      <w:pPr>
        <w:jc w:val="both"/>
        <w:rPr>
          <w:lang w:val="sr-Cyrl-R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30B33A34" w14:textId="77777777" w:rsidR="00DE0305" w:rsidRPr="00DE0305" w:rsidRDefault="00DE0305" w:rsidP="008A2E0C">
      <w:pPr>
        <w:jc w:val="both"/>
        <w:rPr>
          <w:lang w:val="sr-Cyrl-RS"/>
        </w:rPr>
      </w:pPr>
    </w:p>
    <w:p w14:paraId="3916B86C" w14:textId="77777777" w:rsidR="00762729" w:rsidRDefault="00762729" w:rsidP="008A2E0C">
      <w:pPr>
        <w:jc w:val="both"/>
        <w:rPr>
          <w:lang w:val="sr-Cyrl-RS"/>
        </w:rPr>
      </w:pPr>
    </w:p>
    <w:p w14:paraId="648D84CB" w14:textId="77777777" w:rsidR="00211666" w:rsidRPr="00211666" w:rsidRDefault="00211666" w:rsidP="008A2E0C">
      <w:pPr>
        <w:jc w:val="both"/>
        <w:rPr>
          <w:lang w:val="sr-Cyrl-RS"/>
        </w:rPr>
      </w:pPr>
    </w:p>
    <w:p w14:paraId="6AA943BD" w14:textId="2641B32C" w:rsidR="00641F2C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77B30666" w14:textId="77777777" w:rsidR="00965BED" w:rsidRDefault="00965BED" w:rsidP="008A2E0C">
      <w:pPr>
        <w:jc w:val="center"/>
        <w:rPr>
          <w:b/>
          <w:sz w:val="28"/>
          <w:szCs w:val="28"/>
          <w:lang w:val="sr-Cyrl-RS"/>
        </w:rPr>
      </w:pPr>
    </w:p>
    <w:p w14:paraId="73B68A7C" w14:textId="77777777" w:rsidR="00DE0305" w:rsidRPr="00DE0305" w:rsidRDefault="00DE0305" w:rsidP="008A2E0C">
      <w:pPr>
        <w:jc w:val="center"/>
        <w:rPr>
          <w:b/>
          <w:sz w:val="28"/>
          <w:szCs w:val="28"/>
          <w:lang w:val="sr-Cyrl-RS"/>
        </w:rPr>
      </w:pPr>
    </w:p>
    <w:p w14:paraId="44F7F5C4" w14:textId="5C8E5D09" w:rsidR="00965BED" w:rsidRPr="00E36DE3" w:rsidRDefault="00965BED" w:rsidP="00965BED">
      <w:pPr>
        <w:jc w:val="both"/>
        <w:rPr>
          <w:b/>
          <w:lang w:val="sr-Latn-RS"/>
        </w:rPr>
      </w:pPr>
      <w:r>
        <w:rPr>
          <w:b/>
          <w:sz w:val="28"/>
          <w:szCs w:val="28"/>
          <w:lang w:val="sr-Latn-CS"/>
        </w:rPr>
        <w:tab/>
      </w:r>
      <w:r w:rsidR="00E36DE3" w:rsidRPr="00E36DE3">
        <w:rPr>
          <w:b/>
          <w:lang w:val="sr-Latn-CS"/>
        </w:rPr>
        <w:t xml:space="preserve">Usvajanje </w:t>
      </w:r>
      <w:r w:rsidR="00E36DE3">
        <w:rPr>
          <w:b/>
          <w:lang w:val="sr-Latn-CS"/>
        </w:rPr>
        <w:t>z</w:t>
      </w:r>
      <w:r w:rsidR="00E36DE3" w:rsidRPr="00E36DE3">
        <w:rPr>
          <w:b/>
          <w:lang w:val="sr-Latn-CS"/>
        </w:rPr>
        <w:t>apisnika sa X</w:t>
      </w:r>
      <w:r w:rsidR="00B90878">
        <w:rPr>
          <w:b/>
          <w:lang w:val="sr-Latn-CS"/>
        </w:rPr>
        <w:t xml:space="preserve">I, XII, XIII, XIV, XV </w:t>
      </w:r>
      <w:r w:rsidR="0000394B">
        <w:rPr>
          <w:b/>
          <w:lang w:val="sr-Latn-CS"/>
        </w:rPr>
        <w:t>i</w:t>
      </w:r>
      <w:r w:rsidR="00B90878">
        <w:rPr>
          <w:b/>
          <w:lang w:val="sr-Latn-CS"/>
        </w:rPr>
        <w:t xml:space="preserve"> XVI</w:t>
      </w:r>
      <w:r w:rsidR="00E36DE3" w:rsidRPr="00E36DE3">
        <w:rPr>
          <w:b/>
          <w:lang w:val="sr-Latn-CS"/>
        </w:rPr>
        <w:t xml:space="preserve"> sjednice.</w:t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1CE6D329" w14:textId="5132D3E6" w:rsidR="003814C9" w:rsidRPr="0052082B" w:rsidRDefault="004D44BB" w:rsidP="00EC23EE">
      <w:pPr>
        <w:pStyle w:val="NoSpacing"/>
        <w:numPr>
          <w:ilvl w:val="0"/>
          <w:numId w:val="18"/>
        </w:numPr>
        <w:jc w:val="both"/>
        <w:rPr>
          <w:lang w:val="sr-Latn-RS"/>
        </w:rPr>
      </w:pPr>
      <w:bookmarkStart w:id="1" w:name="_Hlk200710688"/>
      <w:bookmarkStart w:id="2" w:name="_Hlk198286211"/>
      <w:bookmarkStart w:id="3" w:name="_Hlk191038169"/>
      <w:r>
        <w:rPr>
          <w:lang w:val="sr-Latn-RS"/>
        </w:rPr>
        <w:t>U</w:t>
      </w:r>
      <w:r w:rsidR="005F4E51">
        <w:rPr>
          <w:lang w:val="sr-Latn-RS"/>
        </w:rPr>
        <w:t>tvrđivanj</w:t>
      </w:r>
      <w:r>
        <w:rPr>
          <w:lang w:val="sr-Latn-RS"/>
        </w:rPr>
        <w:t>e</w:t>
      </w:r>
      <w:r w:rsidR="005F4E51">
        <w:rPr>
          <w:lang w:val="sr-Latn-RS"/>
        </w:rPr>
        <w:t xml:space="preserve"> </w:t>
      </w:r>
      <w:r w:rsidR="00B90878" w:rsidRPr="00B90878">
        <w:rPr>
          <w:bCs/>
          <w:lang w:val="hr-HR"/>
        </w:rPr>
        <w:t>Izveštaj</w:t>
      </w:r>
      <w:r w:rsidR="00B90878">
        <w:rPr>
          <w:bCs/>
          <w:lang w:val="hr-HR"/>
        </w:rPr>
        <w:t>a</w:t>
      </w:r>
      <w:r w:rsidR="00B90878" w:rsidRPr="00B90878">
        <w:rPr>
          <w:bCs/>
          <w:lang w:val="hr-HR"/>
        </w:rPr>
        <w:t xml:space="preserve"> o izvršenju  Odluke o bu</w:t>
      </w:r>
      <w:r w:rsidR="00B90878" w:rsidRPr="00B90878">
        <w:rPr>
          <w:bCs/>
          <w:lang w:val="sr-Latn-RS"/>
        </w:rPr>
        <w:t xml:space="preserve">džetu </w:t>
      </w:r>
      <w:r w:rsidR="00B90878" w:rsidRPr="00B90878">
        <w:rPr>
          <w:bCs/>
          <w:lang w:val="hr-HR"/>
        </w:rPr>
        <w:t>u  periodu  januar-jun  2026.godine</w:t>
      </w:r>
      <w:r w:rsidR="00A82294" w:rsidRPr="003814C9">
        <w:rPr>
          <w:lang w:val="sr-Latn-RS"/>
        </w:rPr>
        <w:t>;</w:t>
      </w:r>
    </w:p>
    <w:p w14:paraId="2368C08F" w14:textId="27B962F2" w:rsidR="0041589D" w:rsidRPr="006026AB" w:rsidRDefault="004D44BB" w:rsidP="00EC23EE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5F4E51">
        <w:rPr>
          <w:lang w:val="sr-Latn-RS"/>
        </w:rPr>
        <w:t>tvrđivanj</w:t>
      </w:r>
      <w:r>
        <w:rPr>
          <w:lang w:val="sr-Latn-RS"/>
        </w:rPr>
        <w:t>e</w:t>
      </w:r>
      <w:r w:rsidR="005F4E51">
        <w:rPr>
          <w:lang w:val="sr-Latn-RS"/>
        </w:rPr>
        <w:t xml:space="preserve"> </w:t>
      </w:r>
      <w:r w:rsidR="00B90878" w:rsidRPr="00B90878">
        <w:rPr>
          <w:lang w:val="sr-Latn-RS"/>
        </w:rPr>
        <w:t>Lokaln</w:t>
      </w:r>
      <w:r w:rsidR="00B90878">
        <w:rPr>
          <w:lang w:val="sr-Latn-RS"/>
        </w:rPr>
        <w:t>og</w:t>
      </w:r>
      <w:r w:rsidR="00B90878" w:rsidRPr="00B90878">
        <w:rPr>
          <w:lang w:val="sr-Latn-RS"/>
        </w:rPr>
        <w:t xml:space="preserve"> akcion</w:t>
      </w:r>
      <w:r w:rsidR="00B90878">
        <w:rPr>
          <w:lang w:val="sr-Latn-RS"/>
        </w:rPr>
        <w:t>og</w:t>
      </w:r>
      <w:r w:rsidR="00B90878" w:rsidRPr="00B90878">
        <w:rPr>
          <w:lang w:val="sr-Latn-RS"/>
        </w:rPr>
        <w:t xml:space="preserve"> plan</w:t>
      </w:r>
      <w:r w:rsidR="00B90878">
        <w:rPr>
          <w:lang w:val="sr-Latn-RS"/>
        </w:rPr>
        <w:t>a</w:t>
      </w:r>
      <w:r w:rsidR="00B90878" w:rsidRPr="00B90878">
        <w:rPr>
          <w:lang w:val="sr-Latn-RS"/>
        </w:rPr>
        <w:t xml:space="preserve"> za upravljanje Migracijama na teritoriji opštine Tutin</w:t>
      </w:r>
      <w:r w:rsidR="00B90878">
        <w:rPr>
          <w:lang w:val="sr-Latn-RS"/>
        </w:rPr>
        <w:t xml:space="preserve"> za period </w:t>
      </w:r>
      <w:r w:rsidR="00B90878" w:rsidRPr="00B90878">
        <w:rPr>
          <w:lang w:val="sr-Latn-RS"/>
        </w:rPr>
        <w:t>2026-2030</w:t>
      </w:r>
      <w:r w:rsidR="00B90878">
        <w:rPr>
          <w:lang w:val="sr-Latn-RS"/>
        </w:rPr>
        <w:t>;</w:t>
      </w:r>
    </w:p>
    <w:p w14:paraId="767EF19C" w14:textId="5C940267" w:rsidR="006026AB" w:rsidRPr="00B90878" w:rsidRDefault="006026AB" w:rsidP="00EC23EE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 xml:space="preserve">Razmatranje donošenja </w:t>
      </w:r>
      <w:r w:rsidRPr="006026AB">
        <w:rPr>
          <w:bCs/>
          <w:lang w:val="sr-Latn-CS"/>
        </w:rPr>
        <w:t>Odluk</w:t>
      </w:r>
      <w:r>
        <w:rPr>
          <w:bCs/>
          <w:lang w:val="sr-Latn-CS"/>
        </w:rPr>
        <w:t>e</w:t>
      </w:r>
      <w:r w:rsidRPr="006026AB">
        <w:rPr>
          <w:bCs/>
          <w:lang w:val="sr-Latn-CS"/>
        </w:rPr>
        <w:t xml:space="preserve"> o otvaranju i uvećanju aproprijacije Opštinska uprava- Rodna ravnopravnost</w:t>
      </w:r>
      <w:r>
        <w:rPr>
          <w:bCs/>
          <w:lang w:val="sr-Latn-CS"/>
        </w:rPr>
        <w:t>;</w:t>
      </w:r>
    </w:p>
    <w:p w14:paraId="48D0822A" w14:textId="09E70630" w:rsidR="00BC20EB" w:rsidRPr="006026AB" w:rsidRDefault="00EC23EE" w:rsidP="006026AB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 w:rsidRPr="006026AB">
        <w:rPr>
          <w:lang w:val="sr-Latn-RS"/>
        </w:rPr>
        <w:t>Razno.</w:t>
      </w:r>
      <w:bookmarkEnd w:id="1"/>
      <w:bookmarkEnd w:id="2"/>
    </w:p>
    <w:p w14:paraId="12F7BF81" w14:textId="77777777" w:rsidR="006026AB" w:rsidRDefault="006026AB" w:rsidP="006026AB">
      <w:pPr>
        <w:pStyle w:val="NoSpacing"/>
        <w:jc w:val="both"/>
        <w:rPr>
          <w:bCs/>
          <w:lang w:val="sr-Cyrl-RS"/>
        </w:rPr>
      </w:pPr>
    </w:p>
    <w:p w14:paraId="51FD0665" w14:textId="77777777" w:rsidR="00211666" w:rsidRDefault="00211666" w:rsidP="006026AB">
      <w:pPr>
        <w:pStyle w:val="NoSpacing"/>
        <w:jc w:val="both"/>
        <w:rPr>
          <w:bCs/>
          <w:lang w:val="sr-Cyrl-RS"/>
        </w:rPr>
      </w:pPr>
    </w:p>
    <w:p w14:paraId="5D567FAB" w14:textId="77777777" w:rsidR="00211666" w:rsidRPr="00211666" w:rsidRDefault="00211666" w:rsidP="006026AB">
      <w:pPr>
        <w:pStyle w:val="NoSpacing"/>
        <w:jc w:val="both"/>
        <w:rPr>
          <w:bCs/>
          <w:lang w:val="sr-Cyrl-RS"/>
        </w:rPr>
      </w:pPr>
    </w:p>
    <w:bookmarkEnd w:id="3"/>
    <w:p w14:paraId="6AE8E27C" w14:textId="06B01A8D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133955D8" w:rsidR="00303599" w:rsidRPr="002E7209" w:rsidRDefault="009D7973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>SELMA</w:t>
      </w:r>
      <w:r w:rsidRPr="002E7209">
        <w:rPr>
          <w:b/>
          <w:bCs/>
          <w:lang w:val="sr-Cyrl-RS"/>
        </w:rPr>
        <w:t xml:space="preserve"> </w:t>
      </w:r>
      <w:r w:rsidRPr="003814C9">
        <w:rPr>
          <w:b/>
          <w:bCs/>
          <w:lang w:val="sr-Latn-RS"/>
        </w:rPr>
        <w:t>KU</w:t>
      </w:r>
      <w:r w:rsidRPr="002E7209">
        <w:rPr>
          <w:b/>
          <w:bCs/>
          <w:lang w:val="sr-Latn-BA"/>
        </w:rPr>
        <w:t>ČEVIĆ</w:t>
      </w:r>
    </w:p>
    <w:sectPr w:rsidR="00303599" w:rsidRPr="002E7209" w:rsidSect="00B32CFA">
      <w:pgSz w:w="11906" w:h="16838" w:code="9"/>
      <w:pgMar w:top="36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7"/>
  </w:num>
  <w:num w:numId="2" w16cid:durableId="906842332">
    <w:abstractNumId w:val="1"/>
  </w:num>
  <w:num w:numId="3" w16cid:durableId="559024600">
    <w:abstractNumId w:val="13"/>
  </w:num>
  <w:num w:numId="4" w16cid:durableId="1790778051">
    <w:abstractNumId w:val="8"/>
  </w:num>
  <w:num w:numId="5" w16cid:durableId="2081515201">
    <w:abstractNumId w:val="7"/>
  </w:num>
  <w:num w:numId="6" w16cid:durableId="371422243">
    <w:abstractNumId w:val="5"/>
  </w:num>
  <w:num w:numId="7" w16cid:durableId="242185723">
    <w:abstractNumId w:val="9"/>
  </w:num>
  <w:num w:numId="8" w16cid:durableId="225189187">
    <w:abstractNumId w:val="3"/>
  </w:num>
  <w:num w:numId="9" w16cid:durableId="1497576065">
    <w:abstractNumId w:val="6"/>
  </w:num>
  <w:num w:numId="10" w16cid:durableId="1567764917">
    <w:abstractNumId w:val="12"/>
  </w:num>
  <w:num w:numId="11" w16cid:durableId="77410604">
    <w:abstractNumId w:val="10"/>
  </w:num>
  <w:num w:numId="12" w16cid:durableId="1628511436">
    <w:abstractNumId w:val="11"/>
  </w:num>
  <w:num w:numId="13" w16cid:durableId="1755516735">
    <w:abstractNumId w:val="15"/>
  </w:num>
  <w:num w:numId="14" w16cid:durableId="58673142">
    <w:abstractNumId w:val="16"/>
  </w:num>
  <w:num w:numId="15" w16cid:durableId="1813212997">
    <w:abstractNumId w:val="14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0394B"/>
    <w:rsid w:val="000300D1"/>
    <w:rsid w:val="00031DAB"/>
    <w:rsid w:val="00047962"/>
    <w:rsid w:val="000728FA"/>
    <w:rsid w:val="000A14D4"/>
    <w:rsid w:val="000A4169"/>
    <w:rsid w:val="000A799F"/>
    <w:rsid w:val="000C7270"/>
    <w:rsid w:val="000D565E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1D6458"/>
    <w:rsid w:val="001E57C4"/>
    <w:rsid w:val="00211666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52E30"/>
    <w:rsid w:val="00364FAA"/>
    <w:rsid w:val="003743B6"/>
    <w:rsid w:val="003769DE"/>
    <w:rsid w:val="003814C9"/>
    <w:rsid w:val="003845CC"/>
    <w:rsid w:val="00395C2B"/>
    <w:rsid w:val="003B3C97"/>
    <w:rsid w:val="003B4976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52176"/>
    <w:rsid w:val="00455AE4"/>
    <w:rsid w:val="004560D9"/>
    <w:rsid w:val="004912D7"/>
    <w:rsid w:val="004A53B2"/>
    <w:rsid w:val="004B52F8"/>
    <w:rsid w:val="004D44BB"/>
    <w:rsid w:val="004D5851"/>
    <w:rsid w:val="004F0925"/>
    <w:rsid w:val="00501B62"/>
    <w:rsid w:val="00503666"/>
    <w:rsid w:val="00517261"/>
    <w:rsid w:val="0052082B"/>
    <w:rsid w:val="00521617"/>
    <w:rsid w:val="00537B0B"/>
    <w:rsid w:val="00552E37"/>
    <w:rsid w:val="00590666"/>
    <w:rsid w:val="00594E65"/>
    <w:rsid w:val="005A6E85"/>
    <w:rsid w:val="005D57D4"/>
    <w:rsid w:val="005E100F"/>
    <w:rsid w:val="005E1335"/>
    <w:rsid w:val="005E22BB"/>
    <w:rsid w:val="005E6337"/>
    <w:rsid w:val="005F1748"/>
    <w:rsid w:val="005F3F25"/>
    <w:rsid w:val="005F4865"/>
    <w:rsid w:val="005F4E51"/>
    <w:rsid w:val="006026AB"/>
    <w:rsid w:val="00613951"/>
    <w:rsid w:val="006158B9"/>
    <w:rsid w:val="00632B4E"/>
    <w:rsid w:val="00641F2C"/>
    <w:rsid w:val="00644122"/>
    <w:rsid w:val="00662EAB"/>
    <w:rsid w:val="006829B4"/>
    <w:rsid w:val="00683524"/>
    <w:rsid w:val="00695755"/>
    <w:rsid w:val="006A0C0C"/>
    <w:rsid w:val="006B7DC6"/>
    <w:rsid w:val="006D593B"/>
    <w:rsid w:val="006D5A5A"/>
    <w:rsid w:val="006F4D69"/>
    <w:rsid w:val="00703184"/>
    <w:rsid w:val="007047F2"/>
    <w:rsid w:val="007132F1"/>
    <w:rsid w:val="00715B35"/>
    <w:rsid w:val="00723014"/>
    <w:rsid w:val="00726952"/>
    <w:rsid w:val="00750382"/>
    <w:rsid w:val="00757150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65BED"/>
    <w:rsid w:val="0097067B"/>
    <w:rsid w:val="009775DE"/>
    <w:rsid w:val="009965C1"/>
    <w:rsid w:val="009973FA"/>
    <w:rsid w:val="009B5ED6"/>
    <w:rsid w:val="009D7973"/>
    <w:rsid w:val="009E2850"/>
    <w:rsid w:val="009E5572"/>
    <w:rsid w:val="009E7C2D"/>
    <w:rsid w:val="009F165F"/>
    <w:rsid w:val="009F273A"/>
    <w:rsid w:val="00A00806"/>
    <w:rsid w:val="00A4566F"/>
    <w:rsid w:val="00A55962"/>
    <w:rsid w:val="00A77771"/>
    <w:rsid w:val="00A82294"/>
    <w:rsid w:val="00A93D59"/>
    <w:rsid w:val="00AA71FE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66AC0"/>
    <w:rsid w:val="00B676AE"/>
    <w:rsid w:val="00B90878"/>
    <w:rsid w:val="00B91A8F"/>
    <w:rsid w:val="00BA44E0"/>
    <w:rsid w:val="00BA490D"/>
    <w:rsid w:val="00BB487E"/>
    <w:rsid w:val="00BC20EB"/>
    <w:rsid w:val="00BC2B7B"/>
    <w:rsid w:val="00BC6E13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310B1"/>
    <w:rsid w:val="00D35719"/>
    <w:rsid w:val="00D40389"/>
    <w:rsid w:val="00D45520"/>
    <w:rsid w:val="00D76C22"/>
    <w:rsid w:val="00D76CA2"/>
    <w:rsid w:val="00D818D5"/>
    <w:rsid w:val="00D87E55"/>
    <w:rsid w:val="00D90C8E"/>
    <w:rsid w:val="00DC167E"/>
    <w:rsid w:val="00DD70F1"/>
    <w:rsid w:val="00DE0305"/>
    <w:rsid w:val="00DE5136"/>
    <w:rsid w:val="00DE78DB"/>
    <w:rsid w:val="00DF3D22"/>
    <w:rsid w:val="00E35D7C"/>
    <w:rsid w:val="00E36DE3"/>
    <w:rsid w:val="00E57DED"/>
    <w:rsid w:val="00E62DB3"/>
    <w:rsid w:val="00E66711"/>
    <w:rsid w:val="00E72CD6"/>
    <w:rsid w:val="00E7373A"/>
    <w:rsid w:val="00EA4E2E"/>
    <w:rsid w:val="00EC23EE"/>
    <w:rsid w:val="00EF5D5F"/>
    <w:rsid w:val="00EF6B06"/>
    <w:rsid w:val="00F0638B"/>
    <w:rsid w:val="00F07F7F"/>
    <w:rsid w:val="00F16C79"/>
    <w:rsid w:val="00F2326C"/>
    <w:rsid w:val="00F664AF"/>
    <w:rsid w:val="00F748C9"/>
    <w:rsid w:val="00F777FF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3E79E-01F2-41A2-89EF-366FE68D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5</cp:revision>
  <cp:lastPrinted>2026-09-02T10:37:00Z</cp:lastPrinted>
  <dcterms:created xsi:type="dcterms:W3CDTF">2026-09-01T06:48:00Z</dcterms:created>
  <dcterms:modified xsi:type="dcterms:W3CDTF">2026-09-03T11:05:00Z</dcterms:modified>
</cp:coreProperties>
</file>